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D7E" w:rsidRDefault="002F1D7E" w:rsidP="002F1D7E">
      <w:pPr>
        <w:pStyle w:val="NoSpacing"/>
      </w:pPr>
      <w:r>
        <w:rPr>
          <w:u w:val="single"/>
        </w:rPr>
        <w:t>Robert THAME</w:t>
      </w:r>
      <w:r>
        <w:t xml:space="preserve">     (fl.1400)</w:t>
      </w:r>
    </w:p>
    <w:p w:rsidR="002F1D7E" w:rsidRDefault="002F1D7E" w:rsidP="002F1D7E">
      <w:pPr>
        <w:pStyle w:val="NoSpacing"/>
      </w:pPr>
    </w:p>
    <w:p w:rsidR="002F1D7E" w:rsidRDefault="002F1D7E" w:rsidP="002F1D7E">
      <w:pPr>
        <w:pStyle w:val="NoSpacing"/>
      </w:pPr>
    </w:p>
    <w:p w:rsidR="002F1D7E" w:rsidRDefault="002F1D7E" w:rsidP="002F1D7E">
      <w:pPr>
        <w:pStyle w:val="NoSpacing"/>
      </w:pPr>
      <w:r>
        <w:t>16 Jun.</w:t>
      </w:r>
      <w:r>
        <w:tab/>
        <w:t>1400</w:t>
      </w:r>
      <w:r>
        <w:tab/>
        <w:t>He was on a commission to enquire into the petition of Joan, Countess</w:t>
      </w:r>
    </w:p>
    <w:p w:rsidR="002F1D7E" w:rsidRDefault="002F1D7E" w:rsidP="002F1D7E">
      <w:pPr>
        <w:pStyle w:val="NoSpacing"/>
      </w:pPr>
      <w:r>
        <w:tab/>
      </w:r>
      <w:r>
        <w:tab/>
        <w:t>of Kent requesting the restoration of the issues of the manors of</w:t>
      </w:r>
    </w:p>
    <w:p w:rsidR="002F1D7E" w:rsidRDefault="002F1D7E" w:rsidP="002F1D7E">
      <w:pPr>
        <w:pStyle w:val="NoSpacing"/>
      </w:pPr>
      <w:r>
        <w:tab/>
      </w:r>
      <w:r>
        <w:tab/>
        <w:t>Brunne, Lincolnshire, and Wyssenden, Rutland. (C.P.R. 1399-1401 p.346)</w:t>
      </w:r>
    </w:p>
    <w:p w:rsidR="002F1D7E" w:rsidRDefault="002F1D7E" w:rsidP="002F1D7E">
      <w:pPr>
        <w:pStyle w:val="NoSpacing"/>
      </w:pPr>
    </w:p>
    <w:p w:rsidR="002F1D7E" w:rsidRDefault="002F1D7E" w:rsidP="002F1D7E">
      <w:pPr>
        <w:pStyle w:val="NoSpacing"/>
      </w:pPr>
    </w:p>
    <w:p w:rsidR="00BA4020" w:rsidRDefault="002F1D7E" w:rsidP="002F1D7E">
      <w:r>
        <w:t>5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D7E" w:rsidRDefault="002F1D7E" w:rsidP="00552EBA">
      <w:pPr>
        <w:spacing w:after="0" w:line="240" w:lineRule="auto"/>
      </w:pPr>
      <w:r>
        <w:separator/>
      </w:r>
    </w:p>
  </w:endnote>
  <w:endnote w:type="continuationSeparator" w:id="0">
    <w:p w:rsidR="002F1D7E" w:rsidRDefault="002F1D7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F1D7E">
      <w:fldChar w:fldCharType="begin"/>
    </w:r>
    <w:r w:rsidR="002F1D7E">
      <w:instrText xml:space="preserve"> DATE \@ "dd MMMM yyyy" </w:instrText>
    </w:r>
    <w:r w:rsidR="002F1D7E">
      <w:fldChar w:fldCharType="separate"/>
    </w:r>
    <w:r w:rsidR="002F1D7E">
      <w:rPr>
        <w:noProof/>
      </w:rPr>
      <w:t>02 March 2012</w:t>
    </w:r>
    <w:r w:rsidR="002F1D7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D7E" w:rsidRDefault="002F1D7E" w:rsidP="00552EBA">
      <w:pPr>
        <w:spacing w:after="0" w:line="240" w:lineRule="auto"/>
      </w:pPr>
      <w:r>
        <w:separator/>
      </w:r>
    </w:p>
  </w:footnote>
  <w:footnote w:type="continuationSeparator" w:id="0">
    <w:p w:rsidR="002F1D7E" w:rsidRDefault="002F1D7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F1D7E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2012-03-02T20:43:00Z</dcterms:created>
  <dcterms:modified xsi:type="dcterms:W3CDTF">2012-03-02T20:43:00Z</dcterms:modified>
</cp:coreProperties>
</file>