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DD" w:rsidRDefault="004777DD" w:rsidP="004777DD">
      <w:pPr>
        <w:pStyle w:val="NoSpacing"/>
      </w:pPr>
      <w:r>
        <w:rPr>
          <w:u w:val="single"/>
        </w:rPr>
        <w:t>John TAYLOR</w:t>
      </w:r>
      <w:r>
        <w:t xml:space="preserve">     (fl.1450)</w:t>
      </w:r>
    </w:p>
    <w:p w:rsidR="004777DD" w:rsidRDefault="004777DD" w:rsidP="004777DD">
      <w:pPr>
        <w:pStyle w:val="NoSpacing"/>
      </w:pPr>
      <w:r>
        <w:t>of Sibbertoft, Northamptonshire.</w:t>
      </w:r>
    </w:p>
    <w:p w:rsidR="004777DD" w:rsidRDefault="004777DD" w:rsidP="004777DD">
      <w:pPr>
        <w:pStyle w:val="NoSpacing"/>
      </w:pPr>
    </w:p>
    <w:p w:rsidR="004777DD" w:rsidRDefault="004777DD" w:rsidP="004777DD">
      <w:pPr>
        <w:pStyle w:val="NoSpacing"/>
      </w:pPr>
    </w:p>
    <w:p w:rsidR="004777DD" w:rsidRDefault="004777DD" w:rsidP="004777DD">
      <w:pPr>
        <w:pStyle w:val="NoSpacing"/>
      </w:pPr>
      <w:r>
        <w:tab/>
        <w:t>1450</w:t>
      </w:r>
      <w:r>
        <w:tab/>
        <w:t>Sir Thomas Chaworth(q.v.) brought a plaint of debt against him,</w:t>
      </w:r>
    </w:p>
    <w:p w:rsidR="004777DD" w:rsidRDefault="004777DD" w:rsidP="004777DD">
      <w:pPr>
        <w:pStyle w:val="NoSpacing"/>
      </w:pPr>
      <w:r>
        <w:tab/>
      </w:r>
      <w:r>
        <w:tab/>
        <w:t>Nicholas Abyngdon of Banbury(q.v.), Lawrence Norcote of Banbury(q.v.),</w:t>
      </w:r>
    </w:p>
    <w:p w:rsidR="004777DD" w:rsidRDefault="004777DD" w:rsidP="004777DD">
      <w:pPr>
        <w:pStyle w:val="NoSpacing"/>
      </w:pPr>
      <w:r>
        <w:tab/>
      </w:r>
      <w:r>
        <w:tab/>
        <w:t>William Onewyn of Tetbury(q.v.) and Richard Hawkes of Banbury(q.v.).</w:t>
      </w:r>
    </w:p>
    <w:p w:rsidR="004777DD" w:rsidRDefault="004777DD" w:rsidP="004777D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777DD" w:rsidRDefault="004777DD" w:rsidP="004777DD">
      <w:pPr>
        <w:pStyle w:val="NoSpacing"/>
      </w:pPr>
    </w:p>
    <w:p w:rsidR="004777DD" w:rsidRDefault="004777DD" w:rsidP="004777DD">
      <w:pPr>
        <w:pStyle w:val="NoSpacing"/>
      </w:pPr>
    </w:p>
    <w:p w:rsidR="00BA4020" w:rsidRPr="00186E49" w:rsidRDefault="004777DD" w:rsidP="004777DD">
      <w:pPr>
        <w:pStyle w:val="NoSpacing"/>
      </w:pPr>
      <w:r>
        <w:t>15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7DD" w:rsidRDefault="004777DD" w:rsidP="00552EBA">
      <w:r>
        <w:separator/>
      </w:r>
    </w:p>
  </w:endnote>
  <w:endnote w:type="continuationSeparator" w:id="0">
    <w:p w:rsidR="004777DD" w:rsidRDefault="004777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77DD">
      <w:rPr>
        <w:noProof/>
      </w:rPr>
      <w:t>21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7DD" w:rsidRDefault="004777DD" w:rsidP="00552EBA">
      <w:r>
        <w:separator/>
      </w:r>
    </w:p>
  </w:footnote>
  <w:footnote w:type="continuationSeparator" w:id="0">
    <w:p w:rsidR="004777DD" w:rsidRDefault="004777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777D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2013-05-21T21:49:00Z</dcterms:created>
  <dcterms:modified xsi:type="dcterms:W3CDTF">2013-05-21T21:49:00Z</dcterms:modified>
</cp:coreProperties>
</file>