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5642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TAYLOR</w:t>
      </w:r>
      <w:r>
        <w:rPr>
          <w:rFonts w:ascii="Times New Roman" w:hAnsi="Times New Roman" w:cs="Times New Roman"/>
          <w:sz w:val="24"/>
          <w:szCs w:val="24"/>
        </w:rPr>
        <w:t xml:space="preserve">     (fl.1417)</w:t>
      </w:r>
    </w:p>
    <w:p w:rsidR="00D5642A" w:rsidRDefault="00D5642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Vicar of Welsh Bicknor, Monmouthshire.</w:t>
      </w:r>
    </w:p>
    <w:p w:rsidR="00D5642A" w:rsidRDefault="00D5642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642A" w:rsidRDefault="00D5642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642A" w:rsidRDefault="00D5642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Nov.1417</w:t>
      </w:r>
      <w:r>
        <w:rPr>
          <w:rFonts w:ascii="Times New Roman" w:hAnsi="Times New Roman" w:cs="Times New Roman"/>
          <w:sz w:val="24"/>
          <w:szCs w:val="24"/>
        </w:rPr>
        <w:tab/>
        <w:t>He exchanged with Richard Brompton, Rector of Munsley(q.v.).</w:t>
      </w:r>
    </w:p>
    <w:p w:rsidR="00D5642A" w:rsidRDefault="00D5642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Hereford 1417-20 p.120)</w:t>
      </w:r>
    </w:p>
    <w:p w:rsidR="00D5642A" w:rsidRDefault="00D5642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642A" w:rsidRDefault="00D5642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642A" w:rsidRPr="00D5642A" w:rsidRDefault="00D5642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2016</w:t>
      </w:r>
      <w:bookmarkStart w:id="0" w:name="_GoBack"/>
      <w:bookmarkEnd w:id="0"/>
    </w:p>
    <w:sectPr w:rsidR="00D5642A" w:rsidRPr="00D5642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42A" w:rsidRDefault="00D5642A" w:rsidP="00E71FC3">
      <w:pPr>
        <w:spacing w:after="0" w:line="240" w:lineRule="auto"/>
      </w:pPr>
      <w:r>
        <w:separator/>
      </w:r>
    </w:p>
  </w:endnote>
  <w:endnote w:type="continuationSeparator" w:id="0">
    <w:p w:rsidR="00D5642A" w:rsidRDefault="00D5642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42A" w:rsidRDefault="00D5642A" w:rsidP="00E71FC3">
      <w:pPr>
        <w:spacing w:after="0" w:line="240" w:lineRule="auto"/>
      </w:pPr>
      <w:r>
        <w:separator/>
      </w:r>
    </w:p>
  </w:footnote>
  <w:footnote w:type="continuationSeparator" w:id="0">
    <w:p w:rsidR="00D5642A" w:rsidRDefault="00D5642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42A"/>
    <w:rsid w:val="00AB52E8"/>
    <w:rsid w:val="00B16D3F"/>
    <w:rsid w:val="00D5642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7330C"/>
  <w15:chartTrackingRefBased/>
  <w15:docId w15:val="{0B776367-414F-47D6-AC12-4DEB589EC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2016-03-04T15:47:00Z</dcterms:created>
  <dcterms:modified xsi:type="dcterms:W3CDTF">2016-03-04T15:49:00Z</dcterms:modified>
</cp:coreProperties>
</file>