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8DA" w:rsidRDefault="00F128DA" w:rsidP="00F128DA">
      <w:pPr>
        <w:pStyle w:val="NoSpacing"/>
        <w:tabs>
          <w:tab w:val="left" w:pos="720"/>
        </w:tabs>
        <w:jc w:val="both"/>
      </w:pPr>
      <w:r>
        <w:rPr>
          <w:u w:val="single"/>
        </w:rPr>
        <w:t>John TAYLLOUR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F128DA" w:rsidRDefault="00F128DA" w:rsidP="00F128DA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Wobwell</w:t>
      </w:r>
      <w:proofErr w:type="spellEnd"/>
      <w:r>
        <w:t>, Yorkshire.</w:t>
      </w:r>
    </w:p>
    <w:p w:rsidR="00F128DA" w:rsidRDefault="00F128DA" w:rsidP="00F128DA">
      <w:pPr>
        <w:pStyle w:val="NoSpacing"/>
        <w:tabs>
          <w:tab w:val="left" w:pos="720"/>
        </w:tabs>
        <w:jc w:val="both"/>
      </w:pPr>
    </w:p>
    <w:p w:rsidR="00F128DA" w:rsidRDefault="00F128DA" w:rsidP="00F128DA">
      <w:pPr>
        <w:pStyle w:val="NoSpacing"/>
        <w:tabs>
          <w:tab w:val="left" w:pos="720"/>
        </w:tabs>
        <w:jc w:val="both"/>
      </w:pPr>
    </w:p>
    <w:p w:rsidR="00F128DA" w:rsidRDefault="00F128DA" w:rsidP="00F128DA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Richard </w:t>
      </w:r>
      <w:proofErr w:type="spellStart"/>
      <w:r>
        <w:t>Beleby</w:t>
      </w:r>
      <w:proofErr w:type="spellEnd"/>
      <w:r>
        <w:t xml:space="preserve"> of York(q.v.), Robert </w:t>
      </w:r>
      <w:proofErr w:type="spellStart"/>
      <w:r>
        <w:t>Gilliot</w:t>
      </w:r>
      <w:proofErr w:type="spellEnd"/>
      <w:r>
        <w:t>(q.v.) and Lawrence Brigg</w:t>
      </w:r>
    </w:p>
    <w:p w:rsidR="00F128DA" w:rsidRDefault="00F128DA" w:rsidP="00F128DA">
      <w:pPr>
        <w:pStyle w:val="NoSpacing"/>
        <w:tabs>
          <w:tab w:val="left" w:pos="720"/>
        </w:tabs>
        <w:jc w:val="both"/>
      </w:pPr>
      <w:r>
        <w:tab/>
      </w:r>
      <w:r>
        <w:tab/>
        <w:t>of York(q.v.) brought a plaint of debt against him.</w:t>
      </w:r>
    </w:p>
    <w:p w:rsidR="00F128DA" w:rsidRDefault="00F128DA" w:rsidP="00F128DA">
      <w:pPr>
        <w:pStyle w:val="NoSpacing"/>
        <w:tabs>
          <w:tab w:val="left" w:pos="720"/>
        </w:tabs>
        <w:jc w:val="both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F128DA" w:rsidRDefault="00F128DA" w:rsidP="00F128DA">
      <w:pPr>
        <w:pStyle w:val="NoSpacing"/>
        <w:tabs>
          <w:tab w:val="left" w:pos="720"/>
        </w:tabs>
        <w:jc w:val="both"/>
      </w:pPr>
    </w:p>
    <w:p w:rsidR="00F128DA" w:rsidRDefault="00F128DA" w:rsidP="00F128DA">
      <w:pPr>
        <w:pStyle w:val="NoSpacing"/>
        <w:tabs>
          <w:tab w:val="left" w:pos="720"/>
        </w:tabs>
        <w:jc w:val="both"/>
      </w:pPr>
    </w:p>
    <w:p w:rsidR="00F128DA" w:rsidRDefault="00F128DA" w:rsidP="00F128DA">
      <w:pPr>
        <w:pStyle w:val="NoSpacing"/>
        <w:tabs>
          <w:tab w:val="left" w:pos="720"/>
        </w:tabs>
        <w:jc w:val="both"/>
      </w:pPr>
      <w:r>
        <w:t>5 March 2017</w:t>
      </w:r>
    </w:p>
    <w:p w:rsidR="006B2F86" w:rsidRPr="00E71FC3" w:rsidRDefault="00F128D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8DA" w:rsidRDefault="00F128DA" w:rsidP="00E71FC3">
      <w:pPr>
        <w:spacing w:after="0" w:line="240" w:lineRule="auto"/>
      </w:pPr>
      <w:r>
        <w:separator/>
      </w:r>
    </w:p>
  </w:endnote>
  <w:endnote w:type="continuationSeparator" w:id="0">
    <w:p w:rsidR="00F128DA" w:rsidRDefault="00F128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8DA" w:rsidRDefault="00F128DA" w:rsidP="00E71FC3">
      <w:pPr>
        <w:spacing w:after="0" w:line="240" w:lineRule="auto"/>
      </w:pPr>
      <w:r>
        <w:separator/>
      </w:r>
    </w:p>
  </w:footnote>
  <w:footnote w:type="continuationSeparator" w:id="0">
    <w:p w:rsidR="00F128DA" w:rsidRDefault="00F128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8D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A61402-7D4F-4B63-88B0-6DA55E88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128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2017-03-11T22:08:00Z</dcterms:created>
  <dcterms:modified xsi:type="dcterms:W3CDTF">2017-03-11T22:09:00Z</dcterms:modified>
</cp:coreProperties>
</file>