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513" w:rsidRDefault="00146513" w:rsidP="00146513">
      <w:pPr>
        <w:pStyle w:val="NoSpacing"/>
      </w:pPr>
      <w:r>
        <w:rPr>
          <w:u w:val="single"/>
        </w:rPr>
        <w:t>Hugh TAILO</w:t>
      </w:r>
      <w:r w:rsidR="00A87942">
        <w:rPr>
          <w:u w:val="single"/>
        </w:rPr>
        <w:t>U</w:t>
      </w:r>
      <w:bookmarkStart w:id="0" w:name="_GoBack"/>
      <w:bookmarkEnd w:id="0"/>
      <w:r>
        <w:rPr>
          <w:u w:val="single"/>
        </w:rPr>
        <w:t>R</w:t>
      </w:r>
      <w:r>
        <w:t xml:space="preserve">      </w:t>
      </w:r>
      <w:r>
        <w:t>(fl.1428)</w:t>
      </w:r>
    </w:p>
    <w:p w:rsidR="00146513" w:rsidRDefault="00146513" w:rsidP="00146513">
      <w:pPr>
        <w:pStyle w:val="NoSpacing"/>
      </w:pPr>
    </w:p>
    <w:p w:rsidR="00146513" w:rsidRDefault="00146513" w:rsidP="00146513">
      <w:pPr>
        <w:pStyle w:val="NoSpacing"/>
      </w:pPr>
    </w:p>
    <w:p w:rsidR="00146513" w:rsidRDefault="00146513" w:rsidP="00146513">
      <w:pPr>
        <w:pStyle w:val="NoSpacing"/>
      </w:pPr>
      <w:r>
        <w:t xml:space="preserve">  9 Apr.1428</w:t>
      </w:r>
      <w:r>
        <w:tab/>
        <w:t xml:space="preserve">He was a juror on the inquisition post mortem held in </w:t>
      </w:r>
      <w:proofErr w:type="spellStart"/>
      <w:r>
        <w:t>Stagsden</w:t>
      </w:r>
      <w:proofErr w:type="spellEnd"/>
      <w:r>
        <w:t>,</w:t>
      </w:r>
    </w:p>
    <w:p w:rsidR="00146513" w:rsidRDefault="00146513" w:rsidP="00146513">
      <w:pPr>
        <w:pStyle w:val="NoSpacing"/>
      </w:pPr>
      <w:r>
        <w:tab/>
      </w:r>
      <w:r>
        <w:tab/>
        <w:t xml:space="preserve">Bedfordshire, into lands of the late William </w:t>
      </w:r>
      <w:proofErr w:type="spellStart"/>
      <w:r>
        <w:t>Jemmes</w:t>
      </w:r>
      <w:proofErr w:type="spellEnd"/>
      <w:r>
        <w:t>(q.v.).</w:t>
      </w:r>
    </w:p>
    <w:p w:rsidR="00146513" w:rsidRDefault="00146513" w:rsidP="0014651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23-2)</w:t>
      </w:r>
    </w:p>
    <w:p w:rsidR="00146513" w:rsidRDefault="00146513" w:rsidP="00146513">
      <w:pPr>
        <w:pStyle w:val="NoSpacing"/>
      </w:pPr>
    </w:p>
    <w:p w:rsidR="00146513" w:rsidRDefault="00146513" w:rsidP="00146513">
      <w:pPr>
        <w:pStyle w:val="NoSpacing"/>
      </w:pPr>
    </w:p>
    <w:p w:rsidR="006B2F86" w:rsidRPr="00146513" w:rsidRDefault="00146513" w:rsidP="00146513">
      <w:pPr>
        <w:pStyle w:val="NoSpacing"/>
      </w:pPr>
      <w:r>
        <w:t>17 December 2016</w:t>
      </w:r>
    </w:p>
    <w:sectPr w:rsidR="006B2F86" w:rsidRPr="0014651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6513" w:rsidRDefault="00146513" w:rsidP="00E71FC3">
      <w:pPr>
        <w:spacing w:after="0" w:line="240" w:lineRule="auto"/>
      </w:pPr>
      <w:r>
        <w:separator/>
      </w:r>
    </w:p>
  </w:endnote>
  <w:endnote w:type="continuationSeparator" w:id="0">
    <w:p w:rsidR="00146513" w:rsidRDefault="0014651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6513" w:rsidRDefault="00146513" w:rsidP="00E71FC3">
      <w:pPr>
        <w:spacing w:after="0" w:line="240" w:lineRule="auto"/>
      </w:pPr>
      <w:r>
        <w:separator/>
      </w:r>
    </w:p>
  </w:footnote>
  <w:footnote w:type="continuationSeparator" w:id="0">
    <w:p w:rsidR="00146513" w:rsidRDefault="0014651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513"/>
    <w:rsid w:val="00146513"/>
    <w:rsid w:val="001A7C09"/>
    <w:rsid w:val="00733BE7"/>
    <w:rsid w:val="00A8794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1F2DF"/>
  <w15:chartTrackingRefBased/>
  <w15:docId w15:val="{E68A2A58-AA80-49D7-9EDE-A4ABB6E86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2016-12-17T21:24:00Z</dcterms:created>
  <dcterms:modified xsi:type="dcterms:W3CDTF">2016-12-17T21:25:00Z</dcterms:modified>
</cp:coreProperties>
</file>