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1431" w:rsidRDefault="00EC1431" w:rsidP="00EC1431">
      <w:r>
        <w:rPr>
          <w:u w:val="single"/>
        </w:rPr>
        <w:t>Richard TAILLOUR</w:t>
      </w:r>
      <w:r>
        <w:t xml:space="preserve">      (fl.1493)</w:t>
      </w:r>
    </w:p>
    <w:p w:rsidR="00EC1431" w:rsidRDefault="00EC1431" w:rsidP="00EC1431">
      <w:r>
        <w:t>of London. Shearman.</w:t>
      </w:r>
    </w:p>
    <w:p w:rsidR="00EC1431" w:rsidRDefault="00EC1431" w:rsidP="00EC1431"/>
    <w:p w:rsidR="00EC1431" w:rsidRDefault="00EC1431" w:rsidP="00EC1431"/>
    <w:p w:rsidR="00EC1431" w:rsidRDefault="00EC1431" w:rsidP="00EC1431">
      <w:r>
        <w:t xml:space="preserve">  1 Mar.1493</w:t>
      </w:r>
      <w:r>
        <w:tab/>
        <w:t>He, John Hede(q.v.), Richard Lilbourne(q.v.) and John Hyndeson(q.v.)</w:t>
      </w:r>
    </w:p>
    <w:p w:rsidR="00EC1431" w:rsidRDefault="00EC1431" w:rsidP="00EC1431">
      <w:r>
        <w:tab/>
      </w:r>
      <w:r>
        <w:tab/>
        <w:t>entered into a bond for the payment of £70 into the Chamber by Richard</w:t>
      </w:r>
    </w:p>
    <w:p w:rsidR="00EC1431" w:rsidRDefault="00EC1431" w:rsidP="00EC1431">
      <w:pPr>
        <w:ind w:left="1440"/>
      </w:pPr>
      <w:r>
        <w:t>Lilbourne to the use of Henry(q.v.), son of the late Thomas Lymnour, mercer(q.v.).</w:t>
      </w:r>
    </w:p>
    <w:p w:rsidR="00EC1431" w:rsidRDefault="00EC1431" w:rsidP="00EC1431">
      <w:r>
        <w:tab/>
      </w:r>
      <w:r>
        <w:tab/>
        <w:t>(“Calendar of the Letter-Books of the City of London: L folio 301)</w:t>
      </w:r>
    </w:p>
    <w:p w:rsidR="00EC1431" w:rsidRDefault="00EC1431" w:rsidP="00EC1431"/>
    <w:p w:rsidR="00EC1431" w:rsidRDefault="00EC1431" w:rsidP="00EC1431"/>
    <w:p w:rsidR="00EC1431" w:rsidRDefault="00EC1431" w:rsidP="00EC1431">
      <w:r>
        <w:t>14 November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C1431" w:rsidRDefault="00EC1431" w:rsidP="00564E3C">
      <w:r>
        <w:separator/>
      </w:r>
    </w:p>
  </w:endnote>
  <w:endnote w:type="continuationSeparator" w:id="0">
    <w:p w:rsidR="00EC1431" w:rsidRDefault="00EC1431" w:rsidP="00564E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EC1431">
      <w:rPr>
        <w:rFonts w:ascii="Times New Roman" w:hAnsi="Times New Roman" w:cs="Times New Roman"/>
        <w:noProof/>
        <w:sz w:val="24"/>
        <w:szCs w:val="24"/>
      </w:rPr>
      <w:t>16 December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C1431" w:rsidRDefault="00EC1431" w:rsidP="00564E3C">
      <w:r>
        <w:separator/>
      </w:r>
    </w:p>
  </w:footnote>
  <w:footnote w:type="continuationSeparator" w:id="0">
    <w:p w:rsidR="00EC1431" w:rsidRDefault="00EC1431" w:rsidP="00564E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1431"/>
    <w:rsid w:val="00372DC6"/>
    <w:rsid w:val="00564E3C"/>
    <w:rsid w:val="0064591D"/>
    <w:rsid w:val="00DD5B8A"/>
    <w:rsid w:val="00EB41B8"/>
    <w:rsid w:val="00EC1431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B46101D-45C2-4D20-BC61-C35FEA741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1431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57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2015-12-16T20:36:00Z</dcterms:created>
  <dcterms:modified xsi:type="dcterms:W3CDTF">2015-12-16T20:36:00Z</dcterms:modified>
</cp:coreProperties>
</file>