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80D" w:rsidRDefault="0009080D" w:rsidP="0009080D">
      <w:pPr>
        <w:pStyle w:val="NoSpacing"/>
      </w:pPr>
      <w:r>
        <w:rPr>
          <w:u w:val="single"/>
        </w:rPr>
        <w:t>John TAILLOUR</w:t>
      </w:r>
      <w:r>
        <w:t xml:space="preserve">   </w:t>
      </w:r>
      <w:proofErr w:type="gramStart"/>
      <w:r>
        <w:t xml:space="preserve">   (</w:t>
      </w:r>
      <w:proofErr w:type="gramEnd"/>
      <w:r>
        <w:t>fl.1480)</w:t>
      </w:r>
    </w:p>
    <w:p w:rsidR="0009080D" w:rsidRDefault="0009080D" w:rsidP="0009080D">
      <w:pPr>
        <w:pStyle w:val="NoSpacing"/>
      </w:pPr>
      <w:r>
        <w:t xml:space="preserve">of Norton near </w:t>
      </w:r>
      <w:proofErr w:type="spellStart"/>
      <w:r>
        <w:t>Campsall</w:t>
      </w:r>
      <w:proofErr w:type="spellEnd"/>
      <w:r>
        <w:t>, West Riding of Yorkshire. Husbandman.</w:t>
      </w:r>
    </w:p>
    <w:p w:rsidR="0009080D" w:rsidRDefault="0009080D" w:rsidP="0009080D">
      <w:pPr>
        <w:pStyle w:val="NoSpacing"/>
      </w:pPr>
    </w:p>
    <w:p w:rsidR="0009080D" w:rsidRDefault="0009080D" w:rsidP="0009080D">
      <w:pPr>
        <w:pStyle w:val="NoSpacing"/>
      </w:pPr>
    </w:p>
    <w:p w:rsidR="0009080D" w:rsidRDefault="0009080D" w:rsidP="0009080D">
      <w:pPr>
        <w:pStyle w:val="NoSpacing"/>
      </w:pPr>
      <w:r>
        <w:tab/>
        <w:t>1480</w:t>
      </w:r>
      <w:r>
        <w:tab/>
        <w:t xml:space="preserve">William </w:t>
      </w:r>
      <w:proofErr w:type="spellStart"/>
      <w:r>
        <w:t>Abdy</w:t>
      </w:r>
      <w:proofErr w:type="spellEnd"/>
      <w:r>
        <w:t xml:space="preserve">(q.v.) brought a plaint against him and Edmund </w:t>
      </w:r>
      <w:proofErr w:type="spellStart"/>
      <w:r>
        <w:t>Thwaytes</w:t>
      </w:r>
      <w:proofErr w:type="spellEnd"/>
    </w:p>
    <w:p w:rsidR="0009080D" w:rsidRDefault="0009080D" w:rsidP="0009080D">
      <w:pPr>
        <w:pStyle w:val="NoSpacing"/>
      </w:pPr>
      <w:r>
        <w:tab/>
      </w:r>
      <w:r>
        <w:tab/>
        <w:t xml:space="preserve">of Walden Stubbs near </w:t>
      </w:r>
      <w:proofErr w:type="spellStart"/>
      <w:r>
        <w:t>Womersley</w:t>
      </w:r>
      <w:proofErr w:type="spellEnd"/>
      <w:r>
        <w:t>(q.v.).</w:t>
      </w:r>
    </w:p>
    <w:p w:rsidR="0009080D" w:rsidRDefault="0009080D" w:rsidP="0009080D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:rsidR="0009080D" w:rsidRDefault="0009080D" w:rsidP="0009080D">
      <w:pPr>
        <w:pStyle w:val="NoSpacing"/>
      </w:pPr>
    </w:p>
    <w:p w:rsidR="0009080D" w:rsidRDefault="0009080D" w:rsidP="0009080D">
      <w:pPr>
        <w:pStyle w:val="NoSpacing"/>
      </w:pPr>
    </w:p>
    <w:p w:rsidR="0009080D" w:rsidRDefault="0009080D" w:rsidP="0009080D">
      <w:pPr>
        <w:pStyle w:val="NoSpacing"/>
      </w:pPr>
      <w:r>
        <w:t>22 June 2017</w:t>
      </w:r>
    </w:p>
    <w:p w:rsidR="006B2F86" w:rsidRPr="00E71FC3" w:rsidRDefault="0009080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080D" w:rsidRDefault="0009080D" w:rsidP="00E71FC3">
      <w:pPr>
        <w:spacing w:after="0" w:line="240" w:lineRule="auto"/>
      </w:pPr>
      <w:r>
        <w:separator/>
      </w:r>
    </w:p>
  </w:endnote>
  <w:endnote w:type="continuationSeparator" w:id="0">
    <w:p w:rsidR="0009080D" w:rsidRDefault="000908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080D" w:rsidRDefault="0009080D" w:rsidP="00E71FC3">
      <w:pPr>
        <w:spacing w:after="0" w:line="240" w:lineRule="auto"/>
      </w:pPr>
      <w:r>
        <w:separator/>
      </w:r>
    </w:p>
  </w:footnote>
  <w:footnote w:type="continuationSeparator" w:id="0">
    <w:p w:rsidR="0009080D" w:rsidRDefault="000908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80D"/>
    <w:rsid w:val="0009080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D651EF-73A9-42EE-AFBF-28C7B6311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908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2017-06-28T21:05:00Z</dcterms:created>
  <dcterms:modified xsi:type="dcterms:W3CDTF">2017-06-28T21:05:00Z</dcterms:modified>
</cp:coreProperties>
</file>