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805C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07D2">
        <w:rPr>
          <w:rFonts w:ascii="Times New Roman" w:hAnsi="Times New Roman" w:cs="Times New Roman"/>
          <w:sz w:val="24"/>
          <w:szCs w:val="24"/>
          <w:u w:val="single"/>
        </w:rPr>
        <w:t>Christopher TAILLIOUR</w:t>
      </w:r>
      <w:r w:rsidRPr="00F407D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407D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407D2">
        <w:rPr>
          <w:rFonts w:ascii="Times New Roman" w:hAnsi="Times New Roman" w:cs="Times New Roman"/>
          <w:sz w:val="24"/>
          <w:szCs w:val="24"/>
        </w:rPr>
        <w:t>fl.1495)</w:t>
      </w:r>
    </w:p>
    <w:p w14:paraId="66100F07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07D2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F407D2">
        <w:rPr>
          <w:rFonts w:ascii="Times New Roman" w:hAnsi="Times New Roman" w:cs="Times New Roman"/>
          <w:sz w:val="24"/>
          <w:szCs w:val="24"/>
        </w:rPr>
        <w:t>Throwthorp</w:t>
      </w:r>
      <w:proofErr w:type="spellEnd"/>
      <w:r w:rsidRPr="00F407D2">
        <w:rPr>
          <w:rFonts w:ascii="Times New Roman" w:hAnsi="Times New Roman" w:cs="Times New Roman"/>
          <w:sz w:val="24"/>
          <w:szCs w:val="24"/>
        </w:rPr>
        <w:t>. Scholar.</w:t>
      </w:r>
    </w:p>
    <w:p w14:paraId="111D75EF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420500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C6AD2A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07D2">
        <w:rPr>
          <w:rFonts w:ascii="Times New Roman" w:hAnsi="Times New Roman" w:cs="Times New Roman"/>
          <w:sz w:val="24"/>
          <w:szCs w:val="24"/>
        </w:rPr>
        <w:t>17 Nov.1495</w:t>
      </w:r>
      <w:r w:rsidRPr="00F407D2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45EDE7C5" w14:textId="77777777" w:rsidR="00F407D2" w:rsidRPr="00F407D2" w:rsidRDefault="00F407D2" w:rsidP="00F407D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F407D2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F407D2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F407D2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F407D2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F407D2">
        <w:rPr>
          <w:rFonts w:ascii="Times New Roman" w:hAnsi="Times New Roman" w:cs="Times New Roman"/>
          <w:sz w:val="24"/>
          <w:szCs w:val="24"/>
        </w:rPr>
        <w:t>, pub. The Canterbury and York Society, 1974, p.85)</w:t>
      </w:r>
    </w:p>
    <w:p w14:paraId="52E13D4B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F94016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C5DA9" w14:textId="77777777" w:rsidR="00F407D2" w:rsidRPr="00F407D2" w:rsidRDefault="00F407D2" w:rsidP="00F407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07D2">
        <w:rPr>
          <w:rFonts w:ascii="Times New Roman" w:hAnsi="Times New Roman" w:cs="Times New Roman"/>
          <w:sz w:val="24"/>
          <w:szCs w:val="24"/>
        </w:rPr>
        <w:t>18 November 2021</w:t>
      </w:r>
    </w:p>
    <w:p w14:paraId="69AAC9EB" w14:textId="77777777" w:rsidR="00BA00AB" w:rsidRPr="00F407D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407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79E6D" w14:textId="77777777" w:rsidR="00F407D2" w:rsidRDefault="00F407D2" w:rsidP="009139A6">
      <w:r>
        <w:separator/>
      </w:r>
    </w:p>
  </w:endnote>
  <w:endnote w:type="continuationSeparator" w:id="0">
    <w:p w14:paraId="142D5D0B" w14:textId="77777777" w:rsidR="00F407D2" w:rsidRDefault="00F407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737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96A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0D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139E0" w14:textId="77777777" w:rsidR="00F407D2" w:rsidRDefault="00F407D2" w:rsidP="009139A6">
      <w:r>
        <w:separator/>
      </w:r>
    </w:p>
  </w:footnote>
  <w:footnote w:type="continuationSeparator" w:id="0">
    <w:p w14:paraId="43DBBF3A" w14:textId="77777777" w:rsidR="00F407D2" w:rsidRDefault="00F407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94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27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95B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D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07D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12CF6"/>
  <w15:chartTrackingRefBased/>
  <w15:docId w15:val="{18BC1D4D-B2B7-495C-B448-452F23BB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2022-01-23T21:01:00Z</dcterms:created>
  <dcterms:modified xsi:type="dcterms:W3CDTF">2022-01-23T21:02:00Z</dcterms:modified>
</cp:coreProperties>
</file>