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BD64" w14:textId="77777777" w:rsidR="00FC45B7" w:rsidRDefault="00FC45B7" w:rsidP="00FC45B7">
      <w:pPr>
        <w:pStyle w:val="NoSpacing"/>
      </w:pPr>
      <w:r>
        <w:rPr>
          <w:u w:val="single"/>
        </w:rPr>
        <w:t>Ralph TAILIOUR</w:t>
      </w:r>
      <w:r>
        <w:t xml:space="preserve">       (fl.1400)</w:t>
      </w:r>
    </w:p>
    <w:p w14:paraId="1AB48DEE" w14:textId="77777777" w:rsidR="00FC45B7" w:rsidRDefault="00FC45B7" w:rsidP="00FC45B7">
      <w:pPr>
        <w:pStyle w:val="NoSpacing"/>
      </w:pPr>
      <w:r>
        <w:t>of Carleton; of Shelford Priory.</w:t>
      </w:r>
    </w:p>
    <w:p w14:paraId="1BB5ACD1" w14:textId="77777777" w:rsidR="00FC45B7" w:rsidRDefault="00FC45B7" w:rsidP="00FC45B7">
      <w:pPr>
        <w:pStyle w:val="NoSpacing"/>
      </w:pPr>
    </w:p>
    <w:p w14:paraId="23B3A119" w14:textId="77777777" w:rsidR="00FC45B7" w:rsidRDefault="00FC45B7" w:rsidP="00FC45B7">
      <w:pPr>
        <w:pStyle w:val="NoSpacing"/>
      </w:pPr>
    </w:p>
    <w:p w14:paraId="3D380763" w14:textId="77777777" w:rsidR="00FC45B7" w:rsidRDefault="00FC45B7" w:rsidP="00FC45B7">
      <w:pPr>
        <w:pStyle w:val="NoSpacing"/>
      </w:pPr>
      <w:r>
        <w:t>18 Sep.1400</w:t>
      </w:r>
      <w:r>
        <w:tab/>
        <w:t xml:space="preserve">He was ordained subdeacon in the chapel of All Saints’, </w:t>
      </w:r>
      <w:proofErr w:type="spellStart"/>
      <w:r>
        <w:t>Cawood</w:t>
      </w:r>
      <w:proofErr w:type="spellEnd"/>
      <w:r>
        <w:t>,</w:t>
      </w:r>
    </w:p>
    <w:p w14:paraId="2980297F" w14:textId="77777777" w:rsidR="00FC45B7" w:rsidRDefault="00FC45B7" w:rsidP="00FC45B7">
      <w:pPr>
        <w:pStyle w:val="NoSpacing"/>
      </w:pPr>
      <w:r>
        <w:tab/>
      </w:r>
      <w:r>
        <w:tab/>
        <w:t>Yorkshire.</w:t>
      </w:r>
    </w:p>
    <w:p w14:paraId="34C4C062" w14:textId="77777777" w:rsidR="00FC45B7" w:rsidRDefault="00FC45B7" w:rsidP="00FC45B7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p.7)</w:t>
      </w:r>
    </w:p>
    <w:p w14:paraId="7B1541DF" w14:textId="77777777" w:rsidR="00FC45B7" w:rsidRDefault="00FC45B7" w:rsidP="00FC45B7">
      <w:pPr>
        <w:pStyle w:val="NoSpacing"/>
      </w:pPr>
    </w:p>
    <w:p w14:paraId="798CF2C8" w14:textId="77777777" w:rsidR="00FC45B7" w:rsidRDefault="00FC45B7" w:rsidP="00FC45B7">
      <w:pPr>
        <w:pStyle w:val="NoSpacing"/>
      </w:pPr>
    </w:p>
    <w:p w14:paraId="2F4ADCB7" w14:textId="77777777" w:rsidR="00FC45B7" w:rsidRDefault="00FC45B7" w:rsidP="00FC45B7">
      <w:pPr>
        <w:pStyle w:val="NoSpacing"/>
      </w:pPr>
      <w:r>
        <w:t>18 August 2025</w:t>
      </w:r>
    </w:p>
    <w:p w14:paraId="7802A7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8234" w14:textId="77777777" w:rsidR="00FC45B7" w:rsidRDefault="00FC45B7" w:rsidP="009139A6">
      <w:r>
        <w:separator/>
      </w:r>
    </w:p>
  </w:endnote>
  <w:endnote w:type="continuationSeparator" w:id="0">
    <w:p w14:paraId="0D079136" w14:textId="77777777" w:rsidR="00FC45B7" w:rsidRDefault="00FC45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F3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19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5C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818F" w14:textId="77777777" w:rsidR="00FC45B7" w:rsidRDefault="00FC45B7" w:rsidP="009139A6">
      <w:r>
        <w:separator/>
      </w:r>
    </w:p>
  </w:footnote>
  <w:footnote w:type="continuationSeparator" w:id="0">
    <w:p w14:paraId="6EDCA03F" w14:textId="77777777" w:rsidR="00FC45B7" w:rsidRDefault="00FC45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0AC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14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3C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B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9670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C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20DB6"/>
  <w15:chartTrackingRefBased/>
  <w15:docId w15:val="{7AA25EE1-5138-417E-8845-3E9DC5FC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2025-08-18T19:07:00Z</dcterms:created>
  <dcterms:modified xsi:type="dcterms:W3CDTF">2025-08-18T19:08:00Z</dcterms:modified>
</cp:coreProperties>
</file>