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B7B" w:rsidRDefault="00347B7B" w:rsidP="00347B7B">
      <w:pPr>
        <w:pStyle w:val="NoSpacing"/>
        <w:ind w:left="1440" w:hanging="1440"/>
      </w:pPr>
      <w:r>
        <w:rPr>
          <w:u w:val="single"/>
        </w:rPr>
        <w:t>Sir John TALBOT</w:t>
      </w:r>
      <w:r>
        <w:t xml:space="preserve">        (fl.1429)</w:t>
      </w:r>
    </w:p>
    <w:p w:rsidR="00347B7B" w:rsidRDefault="00347B7B" w:rsidP="00347B7B">
      <w:pPr>
        <w:pStyle w:val="NoSpacing"/>
        <w:ind w:left="1440" w:hanging="1440"/>
      </w:pPr>
    </w:p>
    <w:p w:rsidR="00347B7B" w:rsidRDefault="00347B7B" w:rsidP="00347B7B">
      <w:pPr>
        <w:pStyle w:val="NoSpacing"/>
        <w:ind w:left="1440" w:hanging="1440"/>
      </w:pPr>
    </w:p>
    <w:p w:rsidR="00347B7B" w:rsidRDefault="00347B7B" w:rsidP="00347B7B">
      <w:pPr>
        <w:pStyle w:val="NoSpacing"/>
        <w:ind w:left="1440" w:hanging="1440"/>
      </w:pPr>
      <w:r>
        <w:t>13 Oct.1429</w:t>
      </w:r>
      <w:r>
        <w:tab/>
        <w:t xml:space="preserve">Settlement of the action taken against him and others by Sir Brian </w:t>
      </w:r>
      <w:proofErr w:type="spellStart"/>
      <w:r>
        <w:t>Stapilton</w:t>
      </w:r>
      <w:proofErr w:type="spellEnd"/>
    </w:p>
    <w:p w:rsidR="00347B7B" w:rsidRDefault="00347B7B" w:rsidP="00347B7B">
      <w:pPr>
        <w:pStyle w:val="NoSpacing"/>
        <w:ind w:left="1440" w:hanging="1440"/>
      </w:pP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Ingham</w:t>
      </w:r>
      <w:proofErr w:type="spellEnd"/>
      <w:r>
        <w:t xml:space="preserve">(q.v.) over the manors of </w:t>
      </w:r>
      <w:proofErr w:type="spellStart"/>
      <w:r>
        <w:t>Bedale</w:t>
      </w:r>
      <w:proofErr w:type="spellEnd"/>
      <w:r>
        <w:t xml:space="preserve">, </w:t>
      </w:r>
      <w:proofErr w:type="spellStart"/>
      <w:r>
        <w:t>Cotherstone</w:t>
      </w:r>
      <w:proofErr w:type="spellEnd"/>
      <w:r>
        <w:t xml:space="preserve"> and </w:t>
      </w:r>
      <w:proofErr w:type="spellStart"/>
      <w:r>
        <w:t>Askham</w:t>
      </w:r>
      <w:proofErr w:type="spellEnd"/>
    </w:p>
    <w:p w:rsidR="00347B7B" w:rsidRDefault="00347B7B" w:rsidP="00347B7B">
      <w:pPr>
        <w:pStyle w:val="NoSpacing"/>
        <w:ind w:left="1440" w:hanging="1440"/>
      </w:pPr>
      <w:r>
        <w:tab/>
        <w:t xml:space="preserve">Bryan, 8 tofts, 6 </w:t>
      </w:r>
      <w:proofErr w:type="spellStart"/>
      <w:r>
        <w:t>bovates</w:t>
      </w:r>
      <w:proofErr w:type="spellEnd"/>
      <w:r>
        <w:t xml:space="preserve"> and 44 acres of land in </w:t>
      </w:r>
      <w:proofErr w:type="spellStart"/>
      <w:r>
        <w:t>Ovington</w:t>
      </w:r>
      <w:proofErr w:type="spellEnd"/>
      <w:r>
        <w:t xml:space="preserve"> and </w:t>
      </w:r>
      <w:proofErr w:type="spellStart"/>
      <w:r>
        <w:t>Romaldkirk</w:t>
      </w:r>
      <w:proofErr w:type="spellEnd"/>
    </w:p>
    <w:p w:rsidR="00347B7B" w:rsidRDefault="00347B7B" w:rsidP="00347B7B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the </w:t>
      </w:r>
      <w:proofErr w:type="spellStart"/>
      <w:r>
        <w:t>advowsons</w:t>
      </w:r>
      <w:proofErr w:type="spellEnd"/>
      <w:r>
        <w:t xml:space="preserve"> of the churches of </w:t>
      </w:r>
      <w:proofErr w:type="spellStart"/>
      <w:r>
        <w:t>Bedale</w:t>
      </w:r>
      <w:proofErr w:type="spellEnd"/>
      <w:r>
        <w:t xml:space="preserve"> and </w:t>
      </w:r>
      <w:proofErr w:type="spellStart"/>
      <w:r>
        <w:t>Melsonby</w:t>
      </w:r>
      <w:proofErr w:type="spellEnd"/>
      <w:r>
        <w:t>, Yorkshire.</w:t>
      </w:r>
    </w:p>
    <w:p w:rsidR="00347B7B" w:rsidRDefault="00347B7B" w:rsidP="00347B7B">
      <w:pPr>
        <w:pStyle w:val="NoSpacing"/>
        <w:ind w:left="1440" w:hanging="1440"/>
      </w:pP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347B7B" w:rsidRDefault="00347B7B" w:rsidP="00347B7B">
      <w:pPr>
        <w:pStyle w:val="NoSpacing"/>
        <w:ind w:left="1440" w:hanging="1440"/>
      </w:pPr>
    </w:p>
    <w:p w:rsidR="00347B7B" w:rsidRDefault="00347B7B" w:rsidP="00347B7B">
      <w:pPr>
        <w:pStyle w:val="NoSpacing"/>
        <w:ind w:left="1440" w:hanging="1440"/>
      </w:pPr>
    </w:p>
    <w:p w:rsidR="00E47068" w:rsidRPr="00C009D8" w:rsidRDefault="00347B7B" w:rsidP="00347B7B">
      <w:pPr>
        <w:pStyle w:val="NoSpacing"/>
      </w:pPr>
      <w:r>
        <w:t>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B7B" w:rsidRDefault="00347B7B" w:rsidP="00920DE3">
      <w:pPr>
        <w:spacing w:after="0" w:line="240" w:lineRule="auto"/>
      </w:pPr>
      <w:r>
        <w:separator/>
      </w:r>
    </w:p>
  </w:endnote>
  <w:endnote w:type="continuationSeparator" w:id="0">
    <w:p w:rsidR="00347B7B" w:rsidRDefault="00347B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B7B" w:rsidRDefault="00347B7B" w:rsidP="00920DE3">
      <w:pPr>
        <w:spacing w:after="0" w:line="240" w:lineRule="auto"/>
      </w:pPr>
      <w:r>
        <w:separator/>
      </w:r>
    </w:p>
  </w:footnote>
  <w:footnote w:type="continuationSeparator" w:id="0">
    <w:p w:rsidR="00347B7B" w:rsidRDefault="00347B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7B"/>
    <w:rsid w:val="00120749"/>
    <w:rsid w:val="00347B7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7B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7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2014-04-16T19:47:00Z</dcterms:created>
  <dcterms:modified xsi:type="dcterms:W3CDTF">2014-04-16T19:47:00Z</dcterms:modified>
</cp:coreProperties>
</file>