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741A" w:rsidRDefault="0041741A" w:rsidP="0041741A">
      <w:pPr>
        <w:pStyle w:val="NoSpacing"/>
      </w:pPr>
      <w:r>
        <w:rPr>
          <w:u w:val="single"/>
        </w:rPr>
        <w:t>Henry TALBOT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41741A" w:rsidRDefault="0041741A" w:rsidP="0041741A">
      <w:pPr>
        <w:pStyle w:val="NoSpacing"/>
      </w:pPr>
    </w:p>
    <w:p w:rsidR="0041741A" w:rsidRDefault="0041741A" w:rsidP="0041741A">
      <w:pPr>
        <w:pStyle w:val="NoSpacing"/>
      </w:pPr>
    </w:p>
    <w:p w:rsidR="0041741A" w:rsidRDefault="0041741A" w:rsidP="0041741A">
      <w:pPr>
        <w:pStyle w:val="NoSpacing"/>
      </w:pPr>
      <w:r>
        <w:t xml:space="preserve">  6 Oct.1419</w:t>
      </w:r>
      <w:r>
        <w:tab/>
        <w:t xml:space="preserve">Settlement of the action taken by him and William </w:t>
      </w:r>
      <w:proofErr w:type="spellStart"/>
      <w:r>
        <w:t>Langlegh</w:t>
      </w:r>
      <w:proofErr w:type="spellEnd"/>
      <w:r>
        <w:t>(q.v.) against</w:t>
      </w:r>
    </w:p>
    <w:p w:rsidR="0041741A" w:rsidRDefault="0041741A" w:rsidP="0041741A">
      <w:pPr>
        <w:pStyle w:val="NoSpacing"/>
      </w:pPr>
      <w:r>
        <w:tab/>
      </w:r>
      <w:r>
        <w:tab/>
        <w:t xml:space="preserve">William </w:t>
      </w:r>
      <w:proofErr w:type="spellStart"/>
      <w:r>
        <w:t>Gurt</w:t>
      </w:r>
      <w:proofErr w:type="spellEnd"/>
      <w:r>
        <w:t xml:space="preserve">(q.v.) and Alice(q.v.), his wife, </w:t>
      </w:r>
      <w:proofErr w:type="spellStart"/>
      <w:r>
        <w:t>deforciants</w:t>
      </w:r>
      <w:proofErr w:type="spellEnd"/>
      <w:r>
        <w:t xml:space="preserve"> of a </w:t>
      </w:r>
      <w:proofErr w:type="spellStart"/>
      <w:r>
        <w:t>messuage</w:t>
      </w:r>
      <w:proofErr w:type="spellEnd"/>
      <w:r>
        <w:t>,</w:t>
      </w:r>
    </w:p>
    <w:p w:rsidR="0041741A" w:rsidRDefault="0041741A" w:rsidP="0041741A">
      <w:pPr>
        <w:pStyle w:val="NoSpacing"/>
      </w:pPr>
      <w:r>
        <w:tab/>
      </w:r>
      <w:r>
        <w:tab/>
        <w:t xml:space="preserve">50 acres of land and an acre of meadow in </w:t>
      </w:r>
      <w:proofErr w:type="spellStart"/>
      <w:r>
        <w:t>Doddecote</w:t>
      </w:r>
      <w:proofErr w:type="spellEnd"/>
      <w:r>
        <w:t>, Devon.</w:t>
      </w:r>
    </w:p>
    <w:p w:rsidR="0041741A" w:rsidRDefault="0041741A" w:rsidP="0041741A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41741A" w:rsidRDefault="0041741A" w:rsidP="0041741A">
      <w:pPr>
        <w:pStyle w:val="NoSpacing"/>
      </w:pPr>
    </w:p>
    <w:p w:rsidR="0041741A" w:rsidRDefault="0041741A" w:rsidP="0041741A">
      <w:pPr>
        <w:pStyle w:val="NoSpacing"/>
      </w:pPr>
    </w:p>
    <w:p w:rsidR="0041741A" w:rsidRDefault="0041741A" w:rsidP="0041741A">
      <w:pPr>
        <w:pStyle w:val="NoSpacing"/>
      </w:pPr>
      <w:r>
        <w:t>24 January 2017</w:t>
      </w:r>
    </w:p>
    <w:p w:rsidR="006B2F86" w:rsidRPr="00E71FC3" w:rsidRDefault="0041741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1741A" w:rsidRDefault="0041741A" w:rsidP="00E71FC3">
      <w:pPr>
        <w:spacing w:after="0" w:line="240" w:lineRule="auto"/>
      </w:pPr>
      <w:r>
        <w:separator/>
      </w:r>
    </w:p>
  </w:endnote>
  <w:endnote w:type="continuationSeparator" w:id="0">
    <w:p w:rsidR="0041741A" w:rsidRDefault="004174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1741A" w:rsidRDefault="0041741A" w:rsidP="00E71FC3">
      <w:pPr>
        <w:spacing w:after="0" w:line="240" w:lineRule="auto"/>
      </w:pPr>
      <w:r>
        <w:separator/>
      </w:r>
    </w:p>
  </w:footnote>
  <w:footnote w:type="continuationSeparator" w:id="0">
    <w:p w:rsidR="0041741A" w:rsidRDefault="004174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1A"/>
    <w:rsid w:val="001A7C09"/>
    <w:rsid w:val="0041741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A155480-86E8-46D1-AE26-99A94122D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41741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2017-10-19T16:12:00Z</dcterms:created>
  <dcterms:modified xsi:type="dcterms:W3CDTF">2017-10-19T16:14:00Z</dcterms:modified>
</cp:coreProperties>
</file>