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288559" w14:textId="77777777" w:rsidR="00561534" w:rsidRDefault="00561534" w:rsidP="00561534">
      <w:pPr>
        <w:pStyle w:val="NoSpacing"/>
      </w:pPr>
      <w:r>
        <w:rPr>
          <w:u w:val="single"/>
        </w:rPr>
        <w:t>Edmund TALBOT</w:t>
      </w:r>
      <w:r>
        <w:t xml:space="preserve">       (fl.1483)</w:t>
      </w:r>
    </w:p>
    <w:p w14:paraId="35907110" w14:textId="77777777" w:rsidR="00561534" w:rsidRDefault="00561534" w:rsidP="00561534">
      <w:pPr>
        <w:pStyle w:val="NoSpacing"/>
      </w:pPr>
    </w:p>
    <w:p w14:paraId="014E4277" w14:textId="77777777" w:rsidR="00561534" w:rsidRDefault="00561534" w:rsidP="00561534">
      <w:pPr>
        <w:pStyle w:val="NoSpacing"/>
      </w:pPr>
    </w:p>
    <w:p w14:paraId="325885EE" w14:textId="77777777" w:rsidR="00561534" w:rsidRDefault="00561534" w:rsidP="00561534">
      <w:pPr>
        <w:pStyle w:val="NoSpacing"/>
      </w:pPr>
      <w:r>
        <w:t>22 May 1483</w:t>
      </w:r>
      <w:r>
        <w:tab/>
        <w:t>He was appointed collector of the customs on wools, hides and woolfells</w:t>
      </w:r>
    </w:p>
    <w:p w14:paraId="0916C5DF" w14:textId="77777777" w:rsidR="00561534" w:rsidRDefault="00561534" w:rsidP="00561534">
      <w:pPr>
        <w:pStyle w:val="NoSpacing"/>
      </w:pPr>
      <w:r>
        <w:tab/>
      </w:r>
      <w:r>
        <w:tab/>
        <w:t>and keeper of the cocket seal in the port of Hull.</w:t>
      </w:r>
    </w:p>
    <w:p w14:paraId="49B1A2C9" w14:textId="155EB95B" w:rsidR="00561534" w:rsidRDefault="00561534" w:rsidP="00561534">
      <w:pPr>
        <w:pStyle w:val="NoSpacing"/>
      </w:pPr>
      <w:r>
        <w:tab/>
      </w:r>
      <w:r>
        <w:tab/>
        <w:t>(C.F.R. 1471-83 p.255)</w:t>
      </w:r>
    </w:p>
    <w:p w14:paraId="1D1C8DE5" w14:textId="77777777" w:rsidR="00FA4C36" w:rsidRDefault="00FA4C36" w:rsidP="00FA4C36">
      <w:pPr>
        <w:pStyle w:val="NoSpacing"/>
        <w:rPr>
          <w:rFonts w:eastAsia="Calibri"/>
        </w:rPr>
      </w:pPr>
      <w:r>
        <w:rPr>
          <w:rFonts w:eastAsia="Calibri"/>
        </w:rPr>
        <w:tab/>
        <w:t>1483</w:t>
      </w:r>
      <w:r>
        <w:rPr>
          <w:rFonts w:eastAsia="Calibri"/>
        </w:rPr>
        <w:tab/>
        <w:t>He, Humphrey Hercy(q.v.), Robert Gill(q.v.) and Thomas Gedlyng(q.v.)</w:t>
      </w:r>
    </w:p>
    <w:p w14:paraId="6B7C568A" w14:textId="77777777" w:rsidR="00FA4C36" w:rsidRDefault="00FA4C36" w:rsidP="00FA4C36">
      <w:pPr>
        <w:pStyle w:val="NoSpacing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  <w:t>made a plaint of trespass against John Johnson of Ordsall, Nottinghamshire.</w:t>
      </w:r>
    </w:p>
    <w:p w14:paraId="40AA0D37" w14:textId="77777777" w:rsidR="00F6536E" w:rsidRDefault="00FA4C36" w:rsidP="00FA4C36">
      <w:pPr>
        <w:pStyle w:val="NoSpacing"/>
        <w:ind w:left="720" w:firstLine="720"/>
        <w:rPr>
          <w:rFonts w:eastAsia="Calibri"/>
        </w:rPr>
      </w:pPr>
      <w:r w:rsidRPr="005A73DB">
        <w:rPr>
          <w:rFonts w:eastAsia="Calibri"/>
        </w:rPr>
        <w:t>(</w:t>
      </w:r>
      <w:r>
        <w:rPr>
          <w:rFonts w:eastAsia="Calibri"/>
        </w:rPr>
        <w:t xml:space="preserve"> </w:t>
      </w:r>
      <w:hyperlink r:id="rId6" w:history="1">
        <w:r w:rsidRPr="001A73A8">
          <w:rPr>
            <w:rStyle w:val="Hyperlink"/>
            <w:rFonts w:eastAsia="Calibri"/>
          </w:rPr>
          <w:t>http://aalt.law.uh.edu/Indices/CP40Indices/CP40no883Pl.htm</w:t>
        </w:r>
      </w:hyperlink>
      <w:r w:rsidRPr="005A73DB">
        <w:rPr>
          <w:rFonts w:eastAsia="Calibri"/>
          <w:u w:val="single"/>
        </w:rPr>
        <w:t xml:space="preserve"> </w:t>
      </w:r>
      <w:r w:rsidRPr="005A73DB">
        <w:rPr>
          <w:rFonts w:eastAsia="Calibri"/>
        </w:rPr>
        <w:t>)</w:t>
      </w:r>
      <w:r>
        <w:rPr>
          <w:rFonts w:eastAsia="Calibri"/>
        </w:rPr>
        <w:tab/>
      </w:r>
    </w:p>
    <w:p w14:paraId="7A8062D1" w14:textId="77777777" w:rsidR="00F6536E" w:rsidRDefault="00F6536E" w:rsidP="00F6536E">
      <w:pPr>
        <w:pStyle w:val="NoSpacing"/>
        <w:rPr>
          <w:rFonts w:eastAsia="Calibri"/>
        </w:rPr>
      </w:pPr>
      <w:r>
        <w:rPr>
          <w:rFonts w:eastAsia="Calibri"/>
        </w:rPr>
        <w:t>27 Feb.1484</w:t>
      </w:r>
      <w:r>
        <w:rPr>
          <w:rFonts w:eastAsia="Calibri"/>
        </w:rPr>
        <w:tab/>
        <w:t>He was granted a general pardon.</w:t>
      </w:r>
    </w:p>
    <w:p w14:paraId="45B3EA71" w14:textId="77777777" w:rsidR="00F6536E" w:rsidRDefault="00F6536E" w:rsidP="00F6536E">
      <w:pPr>
        <w:pStyle w:val="NoSpacing"/>
      </w:pPr>
      <w:r>
        <w:rPr>
          <w:rFonts w:eastAsia="Calibri"/>
        </w:rPr>
        <w:tab/>
      </w:r>
      <w:r>
        <w:rPr>
          <w:rFonts w:eastAsia="Calibri"/>
        </w:rPr>
        <w:tab/>
      </w:r>
      <w:r>
        <w:t xml:space="preserve">(“The Pardon Rolls of Richard III 1484-5” ed. Hannes Kleineke, </w:t>
      </w:r>
    </w:p>
    <w:p w14:paraId="6DF9A42F" w14:textId="57326E6F" w:rsidR="00FA4C36" w:rsidRDefault="00F6536E" w:rsidP="00F6536E">
      <w:pPr>
        <w:pStyle w:val="NoSpacing"/>
        <w:ind w:left="720" w:firstLine="720"/>
      </w:pPr>
      <w:r>
        <w:t>pub. by the List and Index Society, vol.365, 2023, p.</w:t>
      </w:r>
      <w:r>
        <w:t>14)</w:t>
      </w:r>
      <w:r w:rsidR="00FA4C36">
        <w:rPr>
          <w:rFonts w:eastAsia="Calibri"/>
        </w:rPr>
        <w:tab/>
      </w:r>
    </w:p>
    <w:p w14:paraId="3EBEE601" w14:textId="77777777" w:rsidR="00561534" w:rsidRDefault="00561534" w:rsidP="00561534">
      <w:pPr>
        <w:pStyle w:val="NoSpacing"/>
      </w:pPr>
    </w:p>
    <w:p w14:paraId="28C0A69C" w14:textId="7A3E3162" w:rsidR="00561534" w:rsidRDefault="00561534" w:rsidP="00561534">
      <w:pPr>
        <w:pStyle w:val="NoSpacing"/>
      </w:pPr>
    </w:p>
    <w:p w14:paraId="726390EE" w14:textId="60B2F142" w:rsidR="00FA4C36" w:rsidRDefault="00FA4C36" w:rsidP="00561534">
      <w:pPr>
        <w:pStyle w:val="NoSpacing"/>
      </w:pPr>
      <w:r>
        <w:t xml:space="preserve">  7 May 2021</w:t>
      </w:r>
    </w:p>
    <w:p w14:paraId="049A5823" w14:textId="41796C15" w:rsidR="00F6536E" w:rsidRDefault="00F6536E" w:rsidP="00561534">
      <w:pPr>
        <w:pStyle w:val="NoSpacing"/>
      </w:pPr>
      <w:r>
        <w:t xml:space="preserve">  5 September 2024</w:t>
      </w:r>
    </w:p>
    <w:p w14:paraId="01C47AA7" w14:textId="77777777" w:rsidR="00F6536E" w:rsidRPr="00561534" w:rsidRDefault="00F6536E" w:rsidP="00E71FC3">
      <w:pPr>
        <w:pStyle w:val="NoSpacing"/>
      </w:pPr>
    </w:p>
    <w:sectPr w:rsidR="006B2F86" w:rsidRPr="00561534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232D06" w14:textId="77777777" w:rsidR="00561534" w:rsidRDefault="00561534" w:rsidP="00E71FC3">
      <w:pPr>
        <w:spacing w:after="0" w:line="240" w:lineRule="auto"/>
      </w:pPr>
      <w:r>
        <w:separator/>
      </w:r>
    </w:p>
  </w:endnote>
  <w:endnote w:type="continuationSeparator" w:id="0">
    <w:p w14:paraId="163E1CAA" w14:textId="77777777" w:rsidR="00561534" w:rsidRDefault="0056153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0F701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A2132F" w14:textId="77777777" w:rsidR="00561534" w:rsidRDefault="00561534" w:rsidP="00E71FC3">
      <w:pPr>
        <w:spacing w:after="0" w:line="240" w:lineRule="auto"/>
      </w:pPr>
      <w:r>
        <w:separator/>
      </w:r>
    </w:p>
  </w:footnote>
  <w:footnote w:type="continuationSeparator" w:id="0">
    <w:p w14:paraId="2F7D5FA7" w14:textId="77777777" w:rsidR="00561534" w:rsidRDefault="0056153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1534"/>
    <w:rsid w:val="001A7C09"/>
    <w:rsid w:val="00561534"/>
    <w:rsid w:val="00577BD5"/>
    <w:rsid w:val="00656CBA"/>
    <w:rsid w:val="006A1F77"/>
    <w:rsid w:val="00733BE7"/>
    <w:rsid w:val="00AB52E8"/>
    <w:rsid w:val="00B16D3F"/>
    <w:rsid w:val="00BB41AC"/>
    <w:rsid w:val="00D767A5"/>
    <w:rsid w:val="00E71FC3"/>
    <w:rsid w:val="00EF4813"/>
    <w:rsid w:val="00F6536E"/>
    <w:rsid w:val="00FA4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11BF9"/>
  <w15:chartTrackingRefBased/>
  <w15:docId w15:val="{A3932EFB-FDD7-4FDA-854A-ADB99DD3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A4C3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4446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2017-02-11T19:20:00Z</dcterms:created>
  <dcterms:modified xsi:type="dcterms:W3CDTF">2024-09-05T06:42:00Z</dcterms:modified>
</cp:coreProperties>
</file>