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SWAYNE</w:t>
      </w:r>
      <w:r>
        <w:t xml:space="preserve">   </w:t>
      </w:r>
      <w:proofErr w:type="gramStart"/>
      <w:r>
        <w:t xml:space="preserve">   (</w:t>
      </w:r>
      <w:proofErr w:type="gramEnd"/>
      <w:r>
        <w:t>fl.1492-3)</w:t>
      </w:r>
    </w:p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Lyminge</w:t>
      </w:r>
      <w:proofErr w:type="spellEnd"/>
      <w:r>
        <w:t>, Kent.</w:t>
      </w:r>
    </w:p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1492-3</w:t>
      </w:r>
      <w:r>
        <w:tab/>
        <w:t>He made his Will.  (Plomer p.460)</w:t>
      </w:r>
    </w:p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571A5" w:rsidRDefault="004571A5" w:rsidP="004571A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12 August 2017</w:t>
      </w:r>
    </w:p>
    <w:p w:rsidR="006B2F86" w:rsidRPr="00E71FC3" w:rsidRDefault="004571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71A5" w:rsidRDefault="004571A5" w:rsidP="00E71FC3">
      <w:pPr>
        <w:spacing w:after="0" w:line="240" w:lineRule="auto"/>
      </w:pPr>
      <w:r>
        <w:separator/>
      </w:r>
    </w:p>
  </w:endnote>
  <w:endnote w:type="continuationSeparator" w:id="0">
    <w:p w:rsidR="004571A5" w:rsidRDefault="004571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71A5" w:rsidRDefault="004571A5" w:rsidP="00E71FC3">
      <w:pPr>
        <w:spacing w:after="0" w:line="240" w:lineRule="auto"/>
      </w:pPr>
      <w:r>
        <w:separator/>
      </w:r>
    </w:p>
  </w:footnote>
  <w:footnote w:type="continuationSeparator" w:id="0">
    <w:p w:rsidR="004571A5" w:rsidRDefault="004571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1A5"/>
    <w:rsid w:val="001A7C09"/>
    <w:rsid w:val="004571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D4B793-0220-41FC-9456-DD2FAE74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2017-08-28T15:04:00Z</dcterms:created>
  <dcterms:modified xsi:type="dcterms:W3CDTF">2017-08-28T15:04:00Z</dcterms:modified>
</cp:coreProperties>
</file>