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4EA97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SWAYNE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1465 -      )</w:t>
      </w:r>
    </w:p>
    <w:p w14:paraId="34D85E20" w14:textId="77777777" w:rsidR="005D4DCD" w:rsidRDefault="005D4DCD" w:rsidP="005D4DCD">
      <w:pPr>
        <w:pStyle w:val="NoSpacing"/>
        <w:rPr>
          <w:rFonts w:cs="Times New Roman"/>
          <w:szCs w:val="24"/>
        </w:rPr>
      </w:pPr>
    </w:p>
    <w:p w14:paraId="6B9FBF19" w14:textId="77777777" w:rsidR="005D4DCD" w:rsidRDefault="005D4DCD" w:rsidP="005D4DCD">
      <w:pPr>
        <w:pStyle w:val="NoSpacing"/>
        <w:rPr>
          <w:rFonts w:cs="Times New Roman"/>
          <w:szCs w:val="24"/>
        </w:rPr>
      </w:pPr>
    </w:p>
    <w:p w14:paraId="6A731B3D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William Swayne (1444-</w:t>
      </w:r>
      <w:proofErr w:type="gramStart"/>
      <w:r>
        <w:rPr>
          <w:rFonts w:cs="Times New Roman"/>
          <w:szCs w:val="24"/>
        </w:rPr>
        <w:t>1500)(</w:t>
      </w:r>
      <w:proofErr w:type="gramEnd"/>
      <w:r>
        <w:rPr>
          <w:rFonts w:cs="Times New Roman"/>
          <w:szCs w:val="24"/>
        </w:rPr>
        <w:t>q.v.).</w:t>
      </w:r>
    </w:p>
    <w:p w14:paraId="5CE8E86C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 and (FamilySearch)</w:t>
      </w:r>
    </w:p>
    <w:p w14:paraId="6E295B56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Joanne Salle(q.v.)</w:t>
      </w:r>
    </w:p>
    <w:p w14:paraId="43A1E5DB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</w:t>
      </w:r>
    </w:p>
    <w:p w14:paraId="34FBE6E3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Son:    William (1480-1531)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ibid.)</w:t>
      </w:r>
    </w:p>
    <w:p w14:paraId="3ED5749F" w14:textId="77777777" w:rsidR="005D4DCD" w:rsidRDefault="005D4DCD" w:rsidP="005D4DCD">
      <w:pPr>
        <w:pStyle w:val="NoSpacing"/>
        <w:rPr>
          <w:rFonts w:cs="Times New Roman"/>
          <w:szCs w:val="24"/>
        </w:rPr>
      </w:pPr>
    </w:p>
    <w:p w14:paraId="1DE7CFA8" w14:textId="77777777" w:rsidR="005D4DCD" w:rsidRDefault="005D4DCD" w:rsidP="005D4DCD">
      <w:pPr>
        <w:pStyle w:val="NoSpacing"/>
        <w:rPr>
          <w:rFonts w:cs="Times New Roman"/>
          <w:szCs w:val="24"/>
        </w:rPr>
      </w:pPr>
    </w:p>
    <w:p w14:paraId="611615FA" w14:textId="77777777" w:rsidR="005D4DCD" w:rsidRDefault="005D4DCD" w:rsidP="005D4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05A125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142BA" w14:textId="77777777" w:rsidR="005D4DCD" w:rsidRDefault="005D4DCD" w:rsidP="009139A6">
      <w:r>
        <w:separator/>
      </w:r>
    </w:p>
  </w:endnote>
  <w:endnote w:type="continuationSeparator" w:id="0">
    <w:p w14:paraId="12BB029A" w14:textId="77777777" w:rsidR="005D4DCD" w:rsidRDefault="005D4D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2D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386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56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540B" w14:textId="77777777" w:rsidR="005D4DCD" w:rsidRDefault="005D4DCD" w:rsidP="009139A6">
      <w:r>
        <w:separator/>
      </w:r>
    </w:p>
  </w:footnote>
  <w:footnote w:type="continuationSeparator" w:id="0">
    <w:p w14:paraId="3327F521" w14:textId="77777777" w:rsidR="005D4DCD" w:rsidRDefault="005D4D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BDC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DA4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B0A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CD"/>
    <w:rsid w:val="000666E0"/>
    <w:rsid w:val="002510B7"/>
    <w:rsid w:val="005C130B"/>
    <w:rsid w:val="005D4DC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DA373"/>
  <w15:chartTrackingRefBased/>
  <w15:docId w15:val="{67D856BC-4910-4034-9686-ED99527F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2023-09-05T08:37:00Z</dcterms:created>
  <dcterms:modified xsi:type="dcterms:W3CDTF">2023-09-05T08:37:00Z</dcterms:modified>
</cp:coreProperties>
</file>