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480" w:rsidRDefault="00DC7480" w:rsidP="00DC74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SWAYN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DC7480" w:rsidRDefault="00DC7480" w:rsidP="00DC74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480" w:rsidRDefault="00DC7480" w:rsidP="00DC74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480" w:rsidRDefault="00DC7480" w:rsidP="00DC74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Chelmsford, Essex, </w:t>
      </w:r>
    </w:p>
    <w:p w:rsidR="00DC7480" w:rsidRDefault="00DC7480" w:rsidP="00DC748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into lands of the late Sir Thomas Aylesbury(q.v.).</w:t>
      </w:r>
    </w:p>
    <w:p w:rsidR="00DC7480" w:rsidRDefault="00DC7480" w:rsidP="00DC74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02E5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ref. 21-96)</w:t>
      </w:r>
    </w:p>
    <w:p w:rsidR="00DC7480" w:rsidRDefault="00DC7480" w:rsidP="00DC74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480" w:rsidRDefault="00DC7480" w:rsidP="00DC74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C7480" w:rsidRDefault="00DC7480" w:rsidP="00DC74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November 2015</w:t>
      </w:r>
      <w:bookmarkStart w:id="0" w:name="_GoBack"/>
      <w:bookmarkEnd w:id="0"/>
    </w:p>
    <w:sectPr w:rsidR="00DD5B8A" w:rsidRPr="00DC74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480" w:rsidRDefault="00DC7480" w:rsidP="00564E3C">
      <w:pPr>
        <w:spacing w:after="0" w:line="240" w:lineRule="auto"/>
      </w:pPr>
      <w:r>
        <w:separator/>
      </w:r>
    </w:p>
  </w:endnote>
  <w:endnote w:type="continuationSeparator" w:id="0">
    <w:p w:rsidR="00DC7480" w:rsidRDefault="00DC748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C7480">
      <w:rPr>
        <w:rFonts w:ascii="Times New Roman" w:hAnsi="Times New Roman" w:cs="Times New Roman"/>
        <w:noProof/>
        <w:sz w:val="24"/>
        <w:szCs w:val="24"/>
      </w:rPr>
      <w:t>12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480" w:rsidRDefault="00DC7480" w:rsidP="00564E3C">
      <w:pPr>
        <w:spacing w:after="0" w:line="240" w:lineRule="auto"/>
      </w:pPr>
      <w:r>
        <w:separator/>
      </w:r>
    </w:p>
  </w:footnote>
  <w:footnote w:type="continuationSeparator" w:id="0">
    <w:p w:rsidR="00DC7480" w:rsidRDefault="00DC748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480"/>
    <w:rsid w:val="00372DC6"/>
    <w:rsid w:val="00564E3C"/>
    <w:rsid w:val="0064591D"/>
    <w:rsid w:val="00DC748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5A1DF"/>
  <w15:chartTrackingRefBased/>
  <w15:docId w15:val="{35062196-6E4A-4BBE-A3DF-B4824A32B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C74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2015-11-12T21:18:00Z</dcterms:created>
  <dcterms:modified xsi:type="dcterms:W3CDTF">2015-11-12T21:18:00Z</dcterms:modified>
</cp:coreProperties>
</file>