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C7571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SWAYN, younger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d.1471)</w:t>
      </w:r>
    </w:p>
    <w:p w:rsidR="00C7571A" w:rsidRDefault="00C7571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7571A" w:rsidRDefault="00C7571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7571A" w:rsidRDefault="00C7571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Son of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Swayn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Lavenham</w:t>
      </w:r>
      <w:proofErr w:type="spellEnd"/>
      <w:r>
        <w:rPr>
          <w:rFonts w:ascii="Times New Roman" w:hAnsi="Times New Roman" w:cs="Times New Roman"/>
          <w:sz w:val="24"/>
          <w:szCs w:val="24"/>
        </w:rPr>
        <w:t>, Suffolk(</w:t>
      </w:r>
      <w:proofErr w:type="gramStart"/>
      <w:r>
        <w:rPr>
          <w:rFonts w:ascii="Times New Roman" w:hAnsi="Times New Roman" w:cs="Times New Roman"/>
          <w:sz w:val="24"/>
          <w:szCs w:val="24"/>
        </w:rPr>
        <w:t>d.1441)(</w:t>
      </w:r>
      <w:proofErr w:type="gramEnd"/>
      <w:r>
        <w:rPr>
          <w:rFonts w:ascii="Times New Roman" w:hAnsi="Times New Roman" w:cs="Times New Roman"/>
          <w:sz w:val="24"/>
          <w:szCs w:val="24"/>
        </w:rPr>
        <w:t>q.v.) and his wife, Margaret(q.v.).</w:t>
      </w:r>
    </w:p>
    <w:p w:rsidR="00C7571A" w:rsidRDefault="00C7571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(“Sudbury Wills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vol.I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pp.62-3)</w:t>
      </w:r>
    </w:p>
    <w:p w:rsidR="00C7571A" w:rsidRDefault="00C7571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7571A" w:rsidRDefault="00C7571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7571A" w:rsidRDefault="00C7571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Apr.1441</w:t>
      </w:r>
      <w:r>
        <w:rPr>
          <w:rFonts w:ascii="Times New Roman" w:hAnsi="Times New Roman" w:cs="Times New Roman"/>
          <w:sz w:val="24"/>
          <w:szCs w:val="24"/>
        </w:rPr>
        <w:tab/>
        <w:t xml:space="preserve">His father bequeathed him all of the bark, bark-vats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barkwose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that</w:t>
      </w:r>
    </w:p>
    <w:p w:rsidR="00C7571A" w:rsidRDefault="00C7571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were left when he died.  (ibid.)</w:t>
      </w:r>
    </w:p>
    <w:p w:rsidR="00C7571A" w:rsidRDefault="00C7571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7571A" w:rsidRDefault="00C7571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7571A" w:rsidRPr="00C7571A" w:rsidRDefault="00C7571A" w:rsidP="00564E3C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24 October 2015</w:t>
      </w:r>
      <w:bookmarkStart w:id="0" w:name="_GoBack"/>
      <w:bookmarkEnd w:id="0"/>
    </w:p>
    <w:sectPr w:rsidR="00C7571A" w:rsidRPr="00C7571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571A" w:rsidRDefault="00C7571A" w:rsidP="00564E3C">
      <w:pPr>
        <w:spacing w:after="0" w:line="240" w:lineRule="auto"/>
      </w:pPr>
      <w:r>
        <w:separator/>
      </w:r>
    </w:p>
  </w:endnote>
  <w:endnote w:type="continuationSeparator" w:id="0">
    <w:p w:rsidR="00C7571A" w:rsidRDefault="00C7571A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C7571A">
      <w:rPr>
        <w:rFonts w:ascii="Times New Roman" w:hAnsi="Times New Roman" w:cs="Times New Roman"/>
        <w:noProof/>
        <w:sz w:val="24"/>
        <w:szCs w:val="24"/>
      </w:rPr>
      <w:t>24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571A" w:rsidRDefault="00C7571A" w:rsidP="00564E3C">
      <w:pPr>
        <w:spacing w:after="0" w:line="240" w:lineRule="auto"/>
      </w:pPr>
      <w:r>
        <w:separator/>
      </w:r>
    </w:p>
  </w:footnote>
  <w:footnote w:type="continuationSeparator" w:id="0">
    <w:p w:rsidR="00C7571A" w:rsidRDefault="00C7571A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571A"/>
    <w:rsid w:val="00372DC6"/>
    <w:rsid w:val="00564E3C"/>
    <w:rsid w:val="0064591D"/>
    <w:rsid w:val="00C7571A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42A6CC"/>
  <w15:chartTrackingRefBased/>
  <w15:docId w15:val="{5549D404-C96C-4BE1-BFDF-0D8938466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6</TotalTime>
  <Pages>1</Pages>
  <Words>42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2015-10-24T18:48:00Z</dcterms:created>
  <dcterms:modified xsi:type="dcterms:W3CDTF">2015-10-24T18:54:00Z</dcterms:modified>
</cp:coreProperties>
</file>