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BC8" w:rsidRDefault="00BB7BC8" w:rsidP="00BB7BC8">
      <w:pPr>
        <w:pStyle w:val="NoSpacing"/>
        <w:ind w:left="1440" w:hanging="1440"/>
      </w:pPr>
      <w:r>
        <w:rPr>
          <w:u w:val="single"/>
        </w:rPr>
        <w:t>Robert de STAYNTON</w:t>
      </w:r>
      <w:r>
        <w:t xml:space="preserve">         (fl.1416)</w:t>
      </w:r>
    </w:p>
    <w:p w:rsidR="00BB7BC8" w:rsidRDefault="00BB7BC8" w:rsidP="00BB7BC8">
      <w:pPr>
        <w:pStyle w:val="NoSpacing"/>
        <w:ind w:left="1440" w:hanging="1440"/>
      </w:pPr>
    </w:p>
    <w:p w:rsidR="00BB7BC8" w:rsidRDefault="00BB7BC8" w:rsidP="00BB7BC8">
      <w:pPr>
        <w:pStyle w:val="NoSpacing"/>
        <w:ind w:left="1440" w:hanging="1440"/>
      </w:pPr>
    </w:p>
    <w:p w:rsidR="00BB7BC8" w:rsidRDefault="00BB7BC8" w:rsidP="00BB7BC8">
      <w:pPr>
        <w:pStyle w:val="NoSpacing"/>
        <w:ind w:left="1440" w:hanging="1440"/>
      </w:pPr>
      <w:r>
        <w:t>31 Jan.1416</w:t>
      </w:r>
      <w:r>
        <w:tab/>
        <w:t>He was one of those who granted lands, tenements etc. in Bentley and</w:t>
      </w:r>
    </w:p>
    <w:p w:rsidR="00BB7BC8" w:rsidRDefault="00BB7BC8" w:rsidP="00BB7BC8">
      <w:pPr>
        <w:pStyle w:val="NoSpacing"/>
        <w:ind w:left="1440" w:hanging="1440"/>
      </w:pPr>
      <w:r>
        <w:tab/>
        <w:t>Arksey, West Riding of Yorkshire, to Robert de Merton of Bawtry(q.v.)</w:t>
      </w:r>
    </w:p>
    <w:p w:rsidR="00BB7BC8" w:rsidRDefault="00BB7BC8" w:rsidP="00BB7BC8">
      <w:pPr>
        <w:pStyle w:val="NoSpacing"/>
        <w:ind w:left="1440" w:hanging="1440"/>
      </w:pPr>
      <w:r>
        <w:tab/>
        <w:t>and others.    (Yorkshire Deeds vol.VI p.1)</w:t>
      </w:r>
    </w:p>
    <w:p w:rsidR="00BB7BC8" w:rsidRDefault="00BB7BC8" w:rsidP="00BB7BC8">
      <w:pPr>
        <w:pStyle w:val="NoSpacing"/>
        <w:ind w:left="1440" w:hanging="1440"/>
      </w:pPr>
    </w:p>
    <w:p w:rsidR="00BB7BC8" w:rsidRDefault="00BB7BC8" w:rsidP="00BB7BC8">
      <w:pPr>
        <w:pStyle w:val="NoSpacing"/>
        <w:ind w:left="1440" w:hanging="1440"/>
      </w:pPr>
    </w:p>
    <w:p w:rsidR="00BA4020" w:rsidRPr="00186E49" w:rsidRDefault="00BB7BC8" w:rsidP="00BB7BC8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BC8" w:rsidRDefault="00BB7BC8" w:rsidP="00552EBA">
      <w:r>
        <w:separator/>
      </w:r>
    </w:p>
  </w:endnote>
  <w:endnote w:type="continuationSeparator" w:id="0">
    <w:p w:rsidR="00BB7BC8" w:rsidRDefault="00BB7B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7BC8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BC8" w:rsidRDefault="00BB7BC8" w:rsidP="00552EBA">
      <w:r>
        <w:separator/>
      </w:r>
    </w:p>
  </w:footnote>
  <w:footnote w:type="continuationSeparator" w:id="0">
    <w:p w:rsidR="00BB7BC8" w:rsidRDefault="00BB7B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7BC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2012-11-04T20:34:00Z</dcterms:created>
  <dcterms:modified xsi:type="dcterms:W3CDTF">2012-11-04T20:35:00Z</dcterms:modified>
</cp:coreProperties>
</file>