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2BCDD" w14:textId="77777777" w:rsidR="003E320F" w:rsidRDefault="003E320F" w:rsidP="003E32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STAVERTON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E844CE3" w14:textId="77777777" w:rsidR="003E320F" w:rsidRDefault="003E320F" w:rsidP="003E32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Daventry, Northamptonshire. Gentleman.</w:t>
      </w:r>
    </w:p>
    <w:p w14:paraId="3486A22B" w14:textId="77777777" w:rsidR="003E320F" w:rsidRDefault="003E320F" w:rsidP="003E320F">
      <w:pPr>
        <w:pStyle w:val="NoSpacing"/>
        <w:jc w:val="both"/>
        <w:rPr>
          <w:rFonts w:cs="Times New Roman"/>
          <w:szCs w:val="24"/>
        </w:rPr>
      </w:pPr>
    </w:p>
    <w:p w14:paraId="2C080F48" w14:textId="77777777" w:rsidR="003E320F" w:rsidRDefault="003E320F" w:rsidP="003E320F">
      <w:pPr>
        <w:pStyle w:val="NoSpacing"/>
        <w:jc w:val="both"/>
        <w:rPr>
          <w:rFonts w:cs="Times New Roman"/>
          <w:szCs w:val="24"/>
        </w:rPr>
      </w:pPr>
    </w:p>
    <w:p w14:paraId="4C3F17D2" w14:textId="77777777" w:rsidR="003E320F" w:rsidRDefault="003E320F" w:rsidP="003E32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and Thomas Russell, clerk(q.v.), made a plaint of debt against </w:t>
      </w:r>
      <w:proofErr w:type="gramStart"/>
      <w:r>
        <w:rPr>
          <w:rFonts w:cs="Times New Roman"/>
          <w:szCs w:val="24"/>
        </w:rPr>
        <w:t>John</w:t>
      </w:r>
      <w:proofErr w:type="gramEnd"/>
      <w:r>
        <w:rPr>
          <w:rFonts w:cs="Times New Roman"/>
          <w:szCs w:val="24"/>
        </w:rPr>
        <w:t xml:space="preserve"> </w:t>
      </w:r>
    </w:p>
    <w:p w14:paraId="2B81A4E3" w14:textId="77777777" w:rsidR="003E320F" w:rsidRDefault="003E320F" w:rsidP="003E32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Colyns of London, mercer(q.v.).</w:t>
      </w:r>
    </w:p>
    <w:p w14:paraId="279F6AE3" w14:textId="77777777" w:rsidR="003E320F" w:rsidRDefault="003E320F" w:rsidP="003E32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9D458D0" w14:textId="77777777" w:rsidR="003E320F" w:rsidRDefault="003E320F" w:rsidP="003E320F">
      <w:pPr>
        <w:pStyle w:val="NoSpacing"/>
        <w:jc w:val="both"/>
        <w:rPr>
          <w:rFonts w:cs="Times New Roman"/>
          <w:szCs w:val="24"/>
        </w:rPr>
      </w:pPr>
    </w:p>
    <w:p w14:paraId="525FEEF1" w14:textId="77777777" w:rsidR="003E320F" w:rsidRDefault="003E320F" w:rsidP="003E320F">
      <w:pPr>
        <w:pStyle w:val="NoSpacing"/>
        <w:jc w:val="both"/>
        <w:rPr>
          <w:rFonts w:cs="Times New Roman"/>
          <w:szCs w:val="24"/>
        </w:rPr>
      </w:pPr>
    </w:p>
    <w:p w14:paraId="455E630D" w14:textId="77777777" w:rsidR="003E320F" w:rsidRDefault="003E320F" w:rsidP="003E32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24 January 2024</w:t>
      </w:r>
    </w:p>
    <w:p w14:paraId="3137C1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7A485" w14:textId="77777777" w:rsidR="003E320F" w:rsidRDefault="003E320F" w:rsidP="009139A6">
      <w:r>
        <w:separator/>
      </w:r>
    </w:p>
  </w:endnote>
  <w:endnote w:type="continuationSeparator" w:id="0">
    <w:p w14:paraId="7DDD4AAF" w14:textId="77777777" w:rsidR="003E320F" w:rsidRDefault="003E32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844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C3F0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AE6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5D845" w14:textId="77777777" w:rsidR="003E320F" w:rsidRDefault="003E320F" w:rsidP="009139A6">
      <w:r>
        <w:separator/>
      </w:r>
    </w:p>
  </w:footnote>
  <w:footnote w:type="continuationSeparator" w:id="0">
    <w:p w14:paraId="55CD0BD9" w14:textId="77777777" w:rsidR="003E320F" w:rsidRDefault="003E32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E31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ACA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89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20F"/>
    <w:rsid w:val="000666E0"/>
    <w:rsid w:val="002510B7"/>
    <w:rsid w:val="00270799"/>
    <w:rsid w:val="003E320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554ED"/>
  <w15:chartTrackingRefBased/>
  <w15:docId w15:val="{8E6C88AD-006B-4FAB-937E-333F8115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E32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2024-03-11T21:58:00Z</dcterms:created>
  <dcterms:modified xsi:type="dcterms:W3CDTF">2024-03-11T22:01:00Z</dcterms:modified>
</cp:coreProperties>
</file>