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4CEE" w14:textId="604C48C5" w:rsidR="00BA00AB" w:rsidRDefault="00AB4C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Robert STAVELEY</w:t>
      </w:r>
      <w:r>
        <w:rPr>
          <w:rFonts w:cs="Times New Roman"/>
          <w:szCs w:val="24"/>
        </w:rPr>
        <w:t xml:space="preserve">       (d.ca.1477)</w:t>
      </w:r>
    </w:p>
    <w:p w14:paraId="6D281E97" w14:textId="567C9F1A" w:rsidR="00AB4C38" w:rsidRDefault="00AB4C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Hull. Chaplain.</w:t>
      </w:r>
    </w:p>
    <w:p w14:paraId="7ABC8E68" w14:textId="77777777" w:rsidR="00AB4C38" w:rsidRDefault="00AB4C38" w:rsidP="009139A6">
      <w:pPr>
        <w:pStyle w:val="NoSpacing"/>
        <w:rPr>
          <w:rFonts w:cs="Times New Roman"/>
          <w:szCs w:val="24"/>
        </w:rPr>
      </w:pPr>
    </w:p>
    <w:p w14:paraId="375AB6E2" w14:textId="77777777" w:rsidR="00AB4C38" w:rsidRDefault="00AB4C38" w:rsidP="009139A6">
      <w:pPr>
        <w:pStyle w:val="NoSpacing"/>
        <w:rPr>
          <w:rFonts w:cs="Times New Roman"/>
          <w:szCs w:val="24"/>
        </w:rPr>
      </w:pPr>
    </w:p>
    <w:p w14:paraId="1EFF1D5C" w14:textId="4AE0506D" w:rsidR="00AB4C38" w:rsidRDefault="00AB4C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Aug.1477</w:t>
      </w:r>
      <w:r>
        <w:rPr>
          <w:rFonts w:cs="Times New Roman"/>
          <w:szCs w:val="24"/>
        </w:rPr>
        <w:tab/>
        <w:t>Probate of his Will.    (W.Y.R. p.158)</w:t>
      </w:r>
    </w:p>
    <w:p w14:paraId="5EFA5C32" w14:textId="77777777" w:rsidR="00AB4C38" w:rsidRDefault="00AB4C38" w:rsidP="009139A6">
      <w:pPr>
        <w:pStyle w:val="NoSpacing"/>
        <w:rPr>
          <w:rFonts w:cs="Times New Roman"/>
          <w:szCs w:val="24"/>
        </w:rPr>
      </w:pPr>
    </w:p>
    <w:p w14:paraId="031ECA9E" w14:textId="77777777" w:rsidR="00AB4C38" w:rsidRDefault="00AB4C38" w:rsidP="009139A6">
      <w:pPr>
        <w:pStyle w:val="NoSpacing"/>
        <w:rPr>
          <w:rFonts w:cs="Times New Roman"/>
          <w:szCs w:val="24"/>
        </w:rPr>
      </w:pPr>
    </w:p>
    <w:p w14:paraId="40D749DA" w14:textId="09E371AB" w:rsidR="00AB4C38" w:rsidRPr="00AB4C38" w:rsidRDefault="00AB4C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sectPr w:rsidR="00AB4C38" w:rsidRPr="00AB4C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F979F" w14:textId="77777777" w:rsidR="00AB4C38" w:rsidRDefault="00AB4C38" w:rsidP="009139A6">
      <w:r>
        <w:separator/>
      </w:r>
    </w:p>
  </w:endnote>
  <w:endnote w:type="continuationSeparator" w:id="0">
    <w:p w14:paraId="4407B015" w14:textId="77777777" w:rsidR="00AB4C38" w:rsidRDefault="00AB4C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7D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DE5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05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6131D" w14:textId="77777777" w:rsidR="00AB4C38" w:rsidRDefault="00AB4C38" w:rsidP="009139A6">
      <w:r>
        <w:separator/>
      </w:r>
    </w:p>
  </w:footnote>
  <w:footnote w:type="continuationSeparator" w:id="0">
    <w:p w14:paraId="5026F593" w14:textId="77777777" w:rsidR="00AB4C38" w:rsidRDefault="00AB4C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FE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49B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591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38"/>
    <w:rsid w:val="000666E0"/>
    <w:rsid w:val="002510B7"/>
    <w:rsid w:val="005C130B"/>
    <w:rsid w:val="00826F5C"/>
    <w:rsid w:val="009139A6"/>
    <w:rsid w:val="009448BB"/>
    <w:rsid w:val="00947624"/>
    <w:rsid w:val="00A3176C"/>
    <w:rsid w:val="00AB4C3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F758"/>
  <w15:chartTrackingRefBased/>
  <w15:docId w15:val="{0809BE93-ABBF-4F83-A8A9-7878DAC7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2023-07-12T16:41:00Z</dcterms:created>
  <dcterms:modified xsi:type="dcterms:W3CDTF">2023-07-12T16:46:00Z</dcterms:modified>
</cp:coreProperties>
</file>