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CB47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STAUNTON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d.1419)</w:t>
      </w:r>
    </w:p>
    <w:p w:rsidR="00CB474F" w:rsidRDefault="00CB47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474F" w:rsidRDefault="00CB47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474F" w:rsidRDefault="00CB47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Feb.1419</w:t>
      </w:r>
      <w:r>
        <w:rPr>
          <w:rFonts w:ascii="Times New Roman" w:hAnsi="Times New Roman" w:cs="Times New Roman"/>
          <w:sz w:val="24"/>
          <w:szCs w:val="24"/>
        </w:rPr>
        <w:tab/>
        <w:t>He died.</w:t>
      </w:r>
    </w:p>
    <w:p w:rsidR="00CB474F" w:rsidRDefault="00CB47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21-164)</w:t>
      </w:r>
    </w:p>
    <w:p w:rsidR="00CB474F" w:rsidRDefault="00CB47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Yeovil, Somerset, into his lands.</w:t>
      </w:r>
    </w:p>
    <w:p w:rsidR="00CB474F" w:rsidRDefault="00CB47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CB474F" w:rsidRDefault="00CB47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474F" w:rsidRDefault="00CB47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474F" w:rsidRPr="00CB474F" w:rsidRDefault="00CB47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2015</w:t>
      </w:r>
      <w:bookmarkStart w:id="0" w:name="_GoBack"/>
      <w:bookmarkEnd w:id="0"/>
    </w:p>
    <w:sectPr w:rsidR="00CB474F" w:rsidRPr="00CB47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74F" w:rsidRDefault="00CB474F" w:rsidP="00564E3C">
      <w:pPr>
        <w:spacing w:after="0" w:line="240" w:lineRule="auto"/>
      </w:pPr>
      <w:r>
        <w:separator/>
      </w:r>
    </w:p>
  </w:endnote>
  <w:endnote w:type="continuationSeparator" w:id="0">
    <w:p w:rsidR="00CB474F" w:rsidRDefault="00CB474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B474F">
      <w:rPr>
        <w:rFonts w:ascii="Times New Roman" w:hAnsi="Times New Roman" w:cs="Times New Roman"/>
        <w:noProof/>
        <w:sz w:val="24"/>
        <w:szCs w:val="24"/>
      </w:rPr>
      <w:t>21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74F" w:rsidRDefault="00CB474F" w:rsidP="00564E3C">
      <w:pPr>
        <w:spacing w:after="0" w:line="240" w:lineRule="auto"/>
      </w:pPr>
      <w:r>
        <w:separator/>
      </w:r>
    </w:p>
  </w:footnote>
  <w:footnote w:type="continuationSeparator" w:id="0">
    <w:p w:rsidR="00CB474F" w:rsidRDefault="00CB474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74F"/>
    <w:rsid w:val="00372DC6"/>
    <w:rsid w:val="00564E3C"/>
    <w:rsid w:val="0064591D"/>
    <w:rsid w:val="00CB474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9D6A4"/>
  <w15:chartTrackingRefBased/>
  <w15:docId w15:val="{72F6D8B7-BD6F-4859-AFDB-1D518102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2015-12-21T21:02:00Z</dcterms:created>
  <dcterms:modified xsi:type="dcterms:W3CDTF">2015-12-21T21:04:00Z</dcterms:modified>
</cp:coreProperties>
</file>