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185" w:rsidRDefault="009D6185" w:rsidP="009D6185">
      <w:pPr>
        <w:pStyle w:val="NoSpacing"/>
      </w:pPr>
      <w:r>
        <w:rPr>
          <w:u w:val="single"/>
        </w:rPr>
        <w:t>Thomas STAUNTON, the younger</w:t>
      </w:r>
      <w:r>
        <w:t xml:space="preserve">      (fl.1478)</w:t>
      </w:r>
    </w:p>
    <w:p w:rsidR="009D6185" w:rsidRDefault="009D6185" w:rsidP="009D6185">
      <w:pPr>
        <w:pStyle w:val="NoSpacing"/>
      </w:pPr>
    </w:p>
    <w:p w:rsidR="009D6185" w:rsidRDefault="009D6185" w:rsidP="009D6185">
      <w:pPr>
        <w:pStyle w:val="NoSpacing"/>
      </w:pPr>
    </w:p>
    <w:p w:rsidR="009D6185" w:rsidRDefault="009D6185" w:rsidP="009D6185">
      <w:pPr>
        <w:pStyle w:val="NoSpacing"/>
      </w:pPr>
      <w:r>
        <w:t>25 Jun.1478</w:t>
      </w:r>
      <w:r>
        <w:tab/>
        <w:t xml:space="preserve">Settlement of his action against Ralph Illingworth(q.v.), deforciant of </w:t>
      </w:r>
    </w:p>
    <w:p w:rsidR="009D6185" w:rsidRDefault="009D6185" w:rsidP="009D6185">
      <w:pPr>
        <w:pStyle w:val="NoSpacing"/>
      </w:pPr>
      <w:r>
        <w:tab/>
      </w:r>
      <w:r>
        <w:tab/>
        <w:t>6 tofts, 10 virgates of land and 10 acres of meadow in Sutton and Normanton</w:t>
      </w:r>
    </w:p>
    <w:p w:rsidR="009D6185" w:rsidRDefault="009D6185" w:rsidP="009D6185">
      <w:pPr>
        <w:pStyle w:val="NoSpacing"/>
      </w:pPr>
      <w:r>
        <w:tab/>
      </w:r>
      <w:r>
        <w:tab/>
        <w:t>on Soar, Nottinghamshire.</w:t>
      </w:r>
    </w:p>
    <w:p w:rsidR="009D6185" w:rsidRDefault="009D6185" w:rsidP="009D6185">
      <w:pPr>
        <w:pStyle w:val="NoSpacing"/>
      </w:pPr>
      <w:r>
        <w:tab/>
      </w:r>
      <w:r>
        <w:tab/>
        <w:t>(</w:t>
      </w:r>
      <w:hyperlink r:id="rId7" w:history="1">
        <w:r w:rsidRPr="001D10D4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9D6185" w:rsidRDefault="009D6185" w:rsidP="009D6185">
      <w:pPr>
        <w:pStyle w:val="NoSpacing"/>
      </w:pPr>
    </w:p>
    <w:p w:rsidR="009D6185" w:rsidRDefault="009D6185" w:rsidP="009D6185">
      <w:pPr>
        <w:pStyle w:val="NoSpacing"/>
      </w:pPr>
    </w:p>
    <w:p w:rsidR="00BA4020" w:rsidRPr="00186E49" w:rsidRDefault="009D6185" w:rsidP="009D6185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185" w:rsidRDefault="009D6185" w:rsidP="00552EBA">
      <w:r>
        <w:separator/>
      </w:r>
    </w:p>
  </w:endnote>
  <w:endnote w:type="continuationSeparator" w:id="0">
    <w:p w:rsidR="009D6185" w:rsidRDefault="009D61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185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185" w:rsidRDefault="009D6185" w:rsidP="00552EBA">
      <w:r>
        <w:separator/>
      </w:r>
    </w:p>
  </w:footnote>
  <w:footnote w:type="continuationSeparator" w:id="0">
    <w:p w:rsidR="009D6185" w:rsidRDefault="009D61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618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2013-02-07T22:12:00Z</dcterms:created>
  <dcterms:modified xsi:type="dcterms:W3CDTF">2013-02-07T22:12:00Z</dcterms:modified>
</cp:coreProperties>
</file>