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12008" w:rsidP="00E71FC3">
      <w:pPr>
        <w:pStyle w:val="NoSpacing"/>
      </w:pPr>
      <w:r>
        <w:rPr>
          <w:u w:val="single"/>
        </w:rPr>
        <w:t>Thomas STAUNTON</w:t>
      </w:r>
      <w:r>
        <w:t xml:space="preserve">      (d.1422)</w:t>
      </w:r>
    </w:p>
    <w:p w:rsidR="00912008" w:rsidRDefault="00912008" w:rsidP="00E71FC3">
      <w:pPr>
        <w:pStyle w:val="NoSpacing"/>
      </w:pPr>
      <w:r>
        <w:t>A minor.</w:t>
      </w:r>
    </w:p>
    <w:p w:rsidR="00912008" w:rsidRDefault="00912008" w:rsidP="00E71FC3">
      <w:pPr>
        <w:pStyle w:val="NoSpacing"/>
      </w:pPr>
    </w:p>
    <w:p w:rsidR="00912008" w:rsidRDefault="00912008" w:rsidP="00E71FC3">
      <w:pPr>
        <w:pStyle w:val="NoSpacing"/>
      </w:pPr>
    </w:p>
    <w:p w:rsidR="00912008" w:rsidRDefault="00912008" w:rsidP="00E71FC3">
      <w:pPr>
        <w:pStyle w:val="NoSpacing"/>
      </w:pPr>
      <w:r>
        <w:t>Son of John Staunton.</w:t>
      </w:r>
    </w:p>
    <w:p w:rsidR="00912008" w:rsidRDefault="00912008" w:rsidP="00E71FC3">
      <w:pPr>
        <w:pStyle w:val="NoSpacing"/>
      </w:pPr>
      <w:r>
        <w:t>(www.inquisitionspostmortem.ac.uk  ref. eCIPM 22-25)</w:t>
      </w:r>
    </w:p>
    <w:p w:rsidR="00912008" w:rsidRDefault="00912008" w:rsidP="00E71FC3">
      <w:pPr>
        <w:pStyle w:val="NoSpacing"/>
      </w:pPr>
    </w:p>
    <w:p w:rsidR="00912008" w:rsidRDefault="00912008" w:rsidP="00E71FC3">
      <w:pPr>
        <w:pStyle w:val="NoSpacing"/>
      </w:pPr>
    </w:p>
    <w:p w:rsidR="00912008" w:rsidRDefault="00912008" w:rsidP="00E71FC3">
      <w:pPr>
        <w:pStyle w:val="NoSpacing"/>
      </w:pPr>
      <w:r>
        <w:t>14 Feb.1422</w:t>
      </w:r>
      <w:r>
        <w:tab/>
        <w:t>He died. his heir was his sister, Margaret(q.v.).  (ibid.)</w:t>
      </w:r>
    </w:p>
    <w:p w:rsidR="00912008" w:rsidRDefault="00912008" w:rsidP="00E71FC3">
      <w:pPr>
        <w:pStyle w:val="NoSpacing"/>
      </w:pPr>
    </w:p>
    <w:p w:rsidR="00912008" w:rsidRDefault="00912008" w:rsidP="00E71FC3">
      <w:pPr>
        <w:pStyle w:val="NoSpacing"/>
      </w:pPr>
    </w:p>
    <w:p w:rsidR="00912008" w:rsidRPr="00912008" w:rsidRDefault="00912008" w:rsidP="00E71FC3">
      <w:pPr>
        <w:pStyle w:val="NoSpacing"/>
      </w:pPr>
      <w:r>
        <w:t>4 December 2016</w:t>
      </w:r>
      <w:bookmarkStart w:id="0" w:name="_GoBack"/>
      <w:bookmarkEnd w:id="0"/>
    </w:p>
    <w:sectPr w:rsidR="00912008" w:rsidRPr="009120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008" w:rsidRDefault="00912008" w:rsidP="00E71FC3">
      <w:pPr>
        <w:spacing w:after="0" w:line="240" w:lineRule="auto"/>
      </w:pPr>
      <w:r>
        <w:separator/>
      </w:r>
    </w:p>
  </w:endnote>
  <w:endnote w:type="continuationSeparator" w:id="0">
    <w:p w:rsidR="00912008" w:rsidRDefault="009120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008" w:rsidRDefault="00912008" w:rsidP="00E71FC3">
      <w:pPr>
        <w:spacing w:after="0" w:line="240" w:lineRule="auto"/>
      </w:pPr>
      <w:r>
        <w:separator/>
      </w:r>
    </w:p>
  </w:footnote>
  <w:footnote w:type="continuationSeparator" w:id="0">
    <w:p w:rsidR="00912008" w:rsidRDefault="009120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08"/>
    <w:rsid w:val="001A7C09"/>
    <w:rsid w:val="00733BE7"/>
    <w:rsid w:val="0091200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D80AF"/>
  <w15:chartTrackingRefBased/>
  <w15:docId w15:val="{650BF9C6-CD38-467A-9332-06C36338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2016-12-04T20:34:00Z</dcterms:created>
  <dcterms:modified xsi:type="dcterms:W3CDTF">2016-12-04T20:39:00Z</dcterms:modified>
</cp:coreProperties>
</file>