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46D" w:rsidRDefault="00F0346D" w:rsidP="00F0346D">
      <w:r>
        <w:rPr>
          <w:u w:val="single"/>
        </w:rPr>
        <w:t>Ralph STAUNTON</w:t>
      </w:r>
      <w:r>
        <w:t xml:space="preserve">    (d.ca.1497)</w:t>
      </w:r>
    </w:p>
    <w:p w:rsidR="00F0346D" w:rsidRDefault="00F0346D" w:rsidP="00F0346D">
      <w:r>
        <w:t>of Great Horwood, Buckinghamshire.</w:t>
      </w:r>
    </w:p>
    <w:p w:rsidR="00F0346D" w:rsidRDefault="00F0346D" w:rsidP="00F0346D"/>
    <w:p w:rsidR="00F0346D" w:rsidRDefault="00F0346D" w:rsidP="00F0346D"/>
    <w:p w:rsidR="00F0346D" w:rsidRDefault="00F0346D" w:rsidP="00F0346D">
      <w:pPr>
        <w:ind w:left="720"/>
      </w:pPr>
      <w:r>
        <w:t>1497</w:t>
      </w:r>
      <w:r>
        <w:tab/>
        <w:t>His Will was proved.</w:t>
      </w:r>
    </w:p>
    <w:p w:rsidR="00F0346D" w:rsidRDefault="00F0346D" w:rsidP="00F0346D">
      <w:pPr>
        <w:ind w:left="720" w:firstLine="720"/>
      </w:pPr>
      <w:r w:rsidRPr="001C2AE1">
        <w:rPr>
          <w:sz w:val="20"/>
          <w:szCs w:val="20"/>
        </w:rPr>
        <w:t>(</w:t>
      </w:r>
      <w:hyperlink r:id="rId6" w:history="1">
        <w:r w:rsidRPr="001C2AE1">
          <w:rPr>
            <w:rStyle w:val="Hyperlink"/>
            <w:sz w:val="20"/>
            <w:szCs w:val="20"/>
          </w:rPr>
          <w:t>https://apps2.buckscc.gov.uk/ecommerce/WillsExternal/WillsExternalSearch.aspx</w:t>
        </w:r>
      </w:hyperlink>
      <w:r w:rsidRPr="001C2AE1">
        <w:rPr>
          <w:sz w:val="20"/>
          <w:szCs w:val="20"/>
        </w:rPr>
        <w:t>)</w:t>
      </w:r>
    </w:p>
    <w:p w:rsidR="00F0346D" w:rsidRDefault="00F0346D" w:rsidP="00F0346D"/>
    <w:p w:rsidR="00F0346D" w:rsidRDefault="00F0346D" w:rsidP="00F0346D"/>
    <w:p w:rsidR="00F0346D" w:rsidRDefault="00F0346D" w:rsidP="00F0346D"/>
    <w:p w:rsidR="00BA4020" w:rsidRDefault="00F0346D" w:rsidP="00F0346D">
      <w:r>
        <w:t>31 December 2010</w:t>
      </w:r>
    </w:p>
    <w:sectPr w:rsidR="00BA4020" w:rsidSect="003B59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346D" w:rsidRDefault="00F0346D" w:rsidP="00552EBA">
      <w:r>
        <w:separator/>
      </w:r>
    </w:p>
  </w:endnote>
  <w:endnote w:type="continuationSeparator" w:id="0">
    <w:p w:rsidR="00F0346D" w:rsidRDefault="00F0346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0346D">
        <w:rPr>
          <w:noProof/>
        </w:rPr>
        <w:t>04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346D" w:rsidRDefault="00F0346D" w:rsidP="00552EBA">
      <w:r>
        <w:separator/>
      </w:r>
    </w:p>
  </w:footnote>
  <w:footnote w:type="continuationSeparator" w:id="0">
    <w:p w:rsidR="00F0346D" w:rsidRDefault="00F0346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59EB"/>
    <w:rsid w:val="00552EBA"/>
    <w:rsid w:val="00C33865"/>
    <w:rsid w:val="00D45842"/>
    <w:rsid w:val="00F03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6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034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2011-01-04T21:59:00Z</dcterms:created>
  <dcterms:modified xsi:type="dcterms:W3CDTF">2011-01-04T22:00:00Z</dcterms:modified>
</cp:coreProperties>
</file>