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EBB72" w14:textId="77777777" w:rsidR="006F2B9D" w:rsidRDefault="006F2B9D" w:rsidP="006F2B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STANTON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4DB9D57C" w14:textId="77777777" w:rsidR="006F2B9D" w:rsidRDefault="006F2B9D" w:rsidP="006F2B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6D3FE46A" w14:textId="77777777" w:rsidR="006F2B9D" w:rsidRDefault="006F2B9D" w:rsidP="006F2B9D">
      <w:pPr>
        <w:pStyle w:val="NoSpacing"/>
        <w:rPr>
          <w:rFonts w:cs="Times New Roman"/>
          <w:szCs w:val="24"/>
        </w:rPr>
      </w:pPr>
    </w:p>
    <w:p w14:paraId="472AA5B4" w14:textId="77777777" w:rsidR="006F2B9D" w:rsidRDefault="006F2B9D" w:rsidP="006F2B9D">
      <w:pPr>
        <w:pStyle w:val="NoSpacing"/>
        <w:rPr>
          <w:rFonts w:cs="Times New Roman"/>
          <w:szCs w:val="24"/>
        </w:rPr>
      </w:pPr>
    </w:p>
    <w:p w14:paraId="4A23B325" w14:textId="77777777" w:rsidR="006F2B9D" w:rsidRDefault="006F2B9D" w:rsidP="006F2B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1417</w:t>
      </w:r>
      <w:r>
        <w:rPr>
          <w:rFonts w:cs="Times New Roman"/>
          <w:szCs w:val="24"/>
        </w:rPr>
        <w:tab/>
        <w:t>He served on expedition to France under the command of Sir James</w:t>
      </w:r>
    </w:p>
    <w:p w14:paraId="569C7A97" w14:textId="77777777" w:rsidR="006F2B9D" w:rsidRDefault="006F2B9D" w:rsidP="006F2B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Harrington(q.v.).</w:t>
      </w:r>
    </w:p>
    <w:p w14:paraId="4C17DF20" w14:textId="77777777" w:rsidR="006F2B9D" w:rsidRDefault="006F2B9D" w:rsidP="006F2B9D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(ref. TNA, E101/51/2, m4, from the AHRC-funded ‘The Soldier in Later Medieval England Online Database’ www.medievalsoldier.org, accessed</w:t>
      </w:r>
    </w:p>
    <w:p w14:paraId="4AD7BA85" w14:textId="77777777" w:rsidR="006F2B9D" w:rsidRDefault="006F2B9D" w:rsidP="006F2B9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511B6FBC" w14:textId="77777777" w:rsidR="006F2B9D" w:rsidRDefault="006F2B9D" w:rsidP="006F2B9D">
      <w:pPr>
        <w:pStyle w:val="NoSpacing"/>
        <w:rPr>
          <w:rFonts w:cs="Times New Roman"/>
          <w:szCs w:val="24"/>
        </w:rPr>
      </w:pPr>
    </w:p>
    <w:p w14:paraId="249A5CF6" w14:textId="77777777" w:rsidR="006F2B9D" w:rsidRDefault="006F2B9D" w:rsidP="006F2B9D">
      <w:pPr>
        <w:pStyle w:val="NoSpacing"/>
        <w:rPr>
          <w:rFonts w:cs="Times New Roman"/>
          <w:szCs w:val="24"/>
        </w:rPr>
      </w:pPr>
    </w:p>
    <w:p w14:paraId="50ECFECA" w14:textId="77777777" w:rsidR="006F2B9D" w:rsidRDefault="006F2B9D" w:rsidP="006F2B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January 2023</w:t>
      </w:r>
    </w:p>
    <w:p w14:paraId="5F7CBF0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1A817" w14:textId="77777777" w:rsidR="006F2B9D" w:rsidRDefault="006F2B9D" w:rsidP="009139A6">
      <w:r>
        <w:separator/>
      </w:r>
    </w:p>
  </w:endnote>
  <w:endnote w:type="continuationSeparator" w:id="0">
    <w:p w14:paraId="26037161" w14:textId="77777777" w:rsidR="006F2B9D" w:rsidRDefault="006F2B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AA9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391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5BB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A127D" w14:textId="77777777" w:rsidR="006F2B9D" w:rsidRDefault="006F2B9D" w:rsidP="009139A6">
      <w:r>
        <w:separator/>
      </w:r>
    </w:p>
  </w:footnote>
  <w:footnote w:type="continuationSeparator" w:id="0">
    <w:p w14:paraId="0DD8B75D" w14:textId="77777777" w:rsidR="006F2B9D" w:rsidRDefault="006F2B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7E4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676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B0A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B9D"/>
    <w:rsid w:val="000666E0"/>
    <w:rsid w:val="002510B7"/>
    <w:rsid w:val="005C130B"/>
    <w:rsid w:val="006F2B9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7DEC2"/>
  <w15:chartTrackingRefBased/>
  <w15:docId w15:val="{37F249C8-A6F0-4B8B-8F2B-8D08BBF35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2023-04-29T10:21:00Z</dcterms:created>
  <dcterms:modified xsi:type="dcterms:W3CDTF">2023-04-29T10:22:00Z</dcterms:modified>
</cp:coreProperties>
</file>