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2B5CD0" w14:textId="1E62E0A0" w:rsidR="006746EF" w:rsidRDefault="007B00D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STANLOWE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fl.1490)</w:t>
      </w:r>
    </w:p>
    <w:p w14:paraId="52502C9F" w14:textId="7E00C175" w:rsidR="007B00DB" w:rsidRDefault="007B00D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Coventry.</w:t>
      </w:r>
    </w:p>
    <w:p w14:paraId="7E0AA793" w14:textId="79CBBF30" w:rsidR="007B00DB" w:rsidRDefault="007B00D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72A055" w14:textId="007D9527" w:rsidR="007B00DB" w:rsidRDefault="007B00D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CCFBC73" w14:textId="59D2B41E" w:rsidR="007B00DB" w:rsidRDefault="007B00D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1490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claimed that he had not been paid 2s 11d for 3 pairs of hose that </w:t>
      </w:r>
    </w:p>
    <w:p w14:paraId="2CE65B67" w14:textId="422D644D" w:rsidR="007B00DB" w:rsidRDefault="007B00DB" w:rsidP="007B00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Hallof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Finhamhad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bought from at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Stonelegh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 1482.</w:t>
      </w:r>
    </w:p>
    <w:p w14:paraId="1C4D3664" w14:textId="77777777" w:rsidR="007B00DB" w:rsidRDefault="007B00DB" w:rsidP="007B00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(“Everyday Life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In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Medieval England” by Christopher Dyer, pub.</w:t>
      </w:r>
    </w:p>
    <w:p w14:paraId="592C681A" w14:textId="77777777" w:rsidR="007B00DB" w:rsidRDefault="007B00DB" w:rsidP="007B00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Hambledon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 London, 2000, p.273)</w:t>
      </w:r>
    </w:p>
    <w:p w14:paraId="17A29C1E" w14:textId="77777777" w:rsidR="007B00DB" w:rsidRDefault="007B00DB" w:rsidP="007B00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44BE93D" w14:textId="77777777" w:rsidR="007B00DB" w:rsidRDefault="007B00DB" w:rsidP="007B00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F3FA7CB" w14:textId="77777777" w:rsidR="007B00DB" w:rsidRDefault="007B00DB" w:rsidP="007B00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May 2020</w:t>
      </w:r>
    </w:p>
    <w:p w14:paraId="478B600F" w14:textId="48150065" w:rsidR="007B00DB" w:rsidRPr="007B00DB" w:rsidRDefault="007B00D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7B00DB" w:rsidRPr="007B00D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FCC2A5" w14:textId="77777777" w:rsidR="007B00DB" w:rsidRDefault="007B00DB" w:rsidP="00CD0211">
      <w:pPr>
        <w:spacing w:after="0" w:line="240" w:lineRule="auto"/>
      </w:pPr>
      <w:r>
        <w:separator/>
      </w:r>
    </w:p>
  </w:endnote>
  <w:endnote w:type="continuationSeparator" w:id="0">
    <w:p w14:paraId="5A490F3A" w14:textId="77777777" w:rsidR="007B00DB" w:rsidRDefault="007B00D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36AD9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944605" w14:textId="77777777" w:rsidR="007B00DB" w:rsidRDefault="007B00DB" w:rsidP="00CD0211">
      <w:pPr>
        <w:spacing w:after="0" w:line="240" w:lineRule="auto"/>
      </w:pPr>
      <w:r>
        <w:separator/>
      </w:r>
    </w:p>
  </w:footnote>
  <w:footnote w:type="continuationSeparator" w:id="0">
    <w:p w14:paraId="01B2316C" w14:textId="77777777" w:rsidR="007B00DB" w:rsidRDefault="007B00D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B00DB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067B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2020-05-19T20:01:00Z</dcterms:created>
  <dcterms:modified xsi:type="dcterms:W3CDTF">2020-05-19T20:06:00Z</dcterms:modified>
</cp:coreProperties>
</file>