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C13694" w14:textId="77777777" w:rsidR="00CD2C67" w:rsidRDefault="00CD2C67" w:rsidP="00CD2C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STANFORD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0D577774" w14:textId="77777777" w:rsidR="00CD2C67" w:rsidRDefault="00CD2C67" w:rsidP="00CD2C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8E4CA5" w14:textId="7E58C96D" w:rsidR="00CD2C67" w:rsidRDefault="00CD2C67" w:rsidP="00CD2C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1ED5B4" w14:textId="77777777" w:rsidR="00FE3A73" w:rsidRDefault="00FE3A73" w:rsidP="00FE3A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Oct.1435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Salisbury into</w:t>
      </w:r>
    </w:p>
    <w:p w14:paraId="44F908FF" w14:textId="77777777" w:rsidR="00FE3A73" w:rsidRDefault="00FE3A73" w:rsidP="00FE3A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Pr="00FB753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Arundel(q.v.).</w:t>
      </w:r>
    </w:p>
    <w:p w14:paraId="2F345E9F" w14:textId="20DAF7BB" w:rsidR="00FE3A73" w:rsidRDefault="00FE3A73" w:rsidP="00FE3A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24-368)</w:t>
      </w:r>
    </w:p>
    <w:p w14:paraId="411F35ED" w14:textId="77777777" w:rsidR="00CD2C67" w:rsidRDefault="00CD2C67" w:rsidP="00CD2C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Jun.1438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mandamus held in Marlborough,</w:t>
      </w:r>
    </w:p>
    <w:p w14:paraId="656492CC" w14:textId="77777777" w:rsidR="00CD2C67" w:rsidRDefault="00CD2C67" w:rsidP="00CD2C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Wiltshire, into lands held by Richard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Cerne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d.1430)(q.v.).</w:t>
      </w:r>
    </w:p>
    <w:p w14:paraId="5E6083CF" w14:textId="77777777" w:rsidR="00CD2C67" w:rsidRDefault="00CD2C67" w:rsidP="00CD2C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25-61)</w:t>
      </w:r>
    </w:p>
    <w:p w14:paraId="37AD8506" w14:textId="77777777" w:rsidR="00CD2C67" w:rsidRDefault="00CD2C67" w:rsidP="00CD2C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D51571" w14:textId="77777777" w:rsidR="00CD2C67" w:rsidRDefault="00CD2C67" w:rsidP="00CD2C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A456DD" w14:textId="702643F4" w:rsidR="00CD2C67" w:rsidRDefault="00CD2C67" w:rsidP="00CD2C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September 2020</w:t>
      </w:r>
    </w:p>
    <w:p w14:paraId="0709D69D" w14:textId="630694FF" w:rsidR="00FE3A73" w:rsidRPr="006A28FB" w:rsidRDefault="00FE3A73" w:rsidP="00CD2C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December 2020</w:t>
      </w:r>
    </w:p>
    <w:p w14:paraId="2EB12190" w14:textId="46A50259" w:rsidR="006746EF" w:rsidRPr="00CD2C6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D2C6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0BF4AD" w14:textId="77777777" w:rsidR="00CD2C67" w:rsidRDefault="00CD2C67" w:rsidP="00CD0211">
      <w:pPr>
        <w:spacing w:after="0" w:line="240" w:lineRule="auto"/>
      </w:pPr>
      <w:r>
        <w:separator/>
      </w:r>
    </w:p>
  </w:endnote>
  <w:endnote w:type="continuationSeparator" w:id="0">
    <w:p w14:paraId="70863878" w14:textId="77777777" w:rsidR="00CD2C67" w:rsidRDefault="00CD2C6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99BFC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616FA5" w14:textId="77777777" w:rsidR="00CD2C67" w:rsidRDefault="00CD2C67" w:rsidP="00CD0211">
      <w:pPr>
        <w:spacing w:after="0" w:line="240" w:lineRule="auto"/>
      </w:pPr>
      <w:r>
        <w:separator/>
      </w:r>
    </w:p>
  </w:footnote>
  <w:footnote w:type="continuationSeparator" w:id="0">
    <w:p w14:paraId="58074AEF" w14:textId="77777777" w:rsidR="00CD2C67" w:rsidRDefault="00CD2C6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CD2C67"/>
    <w:rsid w:val="00FE3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9F3A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2020-09-06T19:33:00Z</dcterms:created>
  <dcterms:modified xsi:type="dcterms:W3CDTF">2020-12-29T11:41:00Z</dcterms:modified>
</cp:coreProperties>
</file>