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BA7D3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STANDEN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4B124309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Uxbridge.</w:t>
      </w:r>
    </w:p>
    <w:p w14:paraId="16A29400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61494C5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E9C426E" w14:textId="77777777" w:rsidR="006D1F8D" w:rsidRDefault="006D1F8D" w:rsidP="006D1F8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Middlesex the moiety of the taxes of a fifteenth and a tenth which were granted to the King at the last Parliament.</w:t>
      </w:r>
    </w:p>
    <w:p w14:paraId="1BAD28FD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5D0A4022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D4B4A77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74A991" w14:textId="77777777" w:rsidR="006D1F8D" w:rsidRDefault="006D1F8D" w:rsidP="006D1F8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August 2022</w:t>
      </w:r>
    </w:p>
    <w:p w14:paraId="49645E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64F66" w14:textId="77777777" w:rsidR="006D1F8D" w:rsidRDefault="006D1F8D" w:rsidP="009139A6">
      <w:r>
        <w:separator/>
      </w:r>
    </w:p>
  </w:endnote>
  <w:endnote w:type="continuationSeparator" w:id="0">
    <w:p w14:paraId="0FF5D1B0" w14:textId="77777777" w:rsidR="006D1F8D" w:rsidRDefault="006D1F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57A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60F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690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FC960" w14:textId="77777777" w:rsidR="006D1F8D" w:rsidRDefault="006D1F8D" w:rsidP="009139A6">
      <w:r>
        <w:separator/>
      </w:r>
    </w:p>
  </w:footnote>
  <w:footnote w:type="continuationSeparator" w:id="0">
    <w:p w14:paraId="5D7D8720" w14:textId="77777777" w:rsidR="006D1F8D" w:rsidRDefault="006D1F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4DF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98D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682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8D"/>
    <w:rsid w:val="000666E0"/>
    <w:rsid w:val="002510B7"/>
    <w:rsid w:val="00270799"/>
    <w:rsid w:val="005C130B"/>
    <w:rsid w:val="006364A4"/>
    <w:rsid w:val="006D1F8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2BB44"/>
  <w15:chartTrackingRefBased/>
  <w15:docId w15:val="{A26E31BC-F8FE-4EFD-836F-8A0A7CCE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F8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2024-07-13T19:58:00Z</dcterms:created>
  <dcterms:modified xsi:type="dcterms:W3CDTF">2024-07-13T19:58:00Z</dcterms:modified>
</cp:coreProperties>
</file>