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000252" w14:textId="77777777" w:rsidR="00384F1F" w:rsidRDefault="00384F1F" w:rsidP="00384F1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Philip STANBROKE</w:t>
      </w:r>
      <w:r>
        <w:rPr>
          <w:rFonts w:cs="Times New Roman"/>
          <w:szCs w:val="24"/>
        </w:rPr>
        <w:t xml:space="preserve">       (fl.1484)</w:t>
      </w:r>
    </w:p>
    <w:p w14:paraId="1865C428" w14:textId="77777777" w:rsidR="00384F1F" w:rsidRDefault="00384F1F" w:rsidP="00384F1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Prior of </w:t>
      </w:r>
      <w:proofErr w:type="spellStart"/>
      <w:r>
        <w:rPr>
          <w:rFonts w:cs="Times New Roman"/>
          <w:szCs w:val="24"/>
        </w:rPr>
        <w:t>St.Mary’s</w:t>
      </w:r>
      <w:proofErr w:type="spellEnd"/>
      <w:r>
        <w:rPr>
          <w:rFonts w:cs="Times New Roman"/>
          <w:szCs w:val="24"/>
        </w:rPr>
        <w:t xml:space="preserve"> Church, Southwick, Hampshire.</w:t>
      </w:r>
    </w:p>
    <w:p w14:paraId="1322E722" w14:textId="77777777" w:rsidR="00384F1F" w:rsidRDefault="00384F1F" w:rsidP="00384F1F">
      <w:pPr>
        <w:pStyle w:val="NoSpacing"/>
        <w:rPr>
          <w:rFonts w:cs="Times New Roman"/>
          <w:szCs w:val="24"/>
        </w:rPr>
      </w:pPr>
    </w:p>
    <w:p w14:paraId="3D09CA76" w14:textId="77777777" w:rsidR="00384F1F" w:rsidRDefault="00384F1F" w:rsidP="00384F1F">
      <w:pPr>
        <w:pStyle w:val="NoSpacing"/>
        <w:rPr>
          <w:rFonts w:cs="Times New Roman"/>
          <w:szCs w:val="24"/>
        </w:rPr>
      </w:pPr>
    </w:p>
    <w:p w14:paraId="3BA8D2CE" w14:textId="77777777" w:rsidR="00384F1F" w:rsidRDefault="00384F1F" w:rsidP="00384F1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8 Mar.1484</w:t>
      </w:r>
      <w:r>
        <w:rPr>
          <w:rFonts w:cs="Times New Roman"/>
          <w:szCs w:val="24"/>
        </w:rPr>
        <w:tab/>
        <w:t>He and the convent were granted a general pardon.</w:t>
      </w:r>
    </w:p>
    <w:p w14:paraId="56ABFCAE" w14:textId="77777777" w:rsidR="00384F1F" w:rsidRDefault="00384F1F" w:rsidP="00384F1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(“The Pardon Rolls of Richard III 1484-5” ed. Hannes Kleineke, </w:t>
      </w:r>
    </w:p>
    <w:p w14:paraId="1F0982DE" w14:textId="77777777" w:rsidR="00384F1F" w:rsidRDefault="00384F1F" w:rsidP="00384F1F">
      <w:pPr>
        <w:pStyle w:val="NoSpacing"/>
        <w:ind w:left="720" w:firstLine="720"/>
        <w:rPr>
          <w:rFonts w:cs="Times New Roman"/>
          <w:szCs w:val="24"/>
        </w:rPr>
      </w:pPr>
      <w:r>
        <w:rPr>
          <w:rFonts w:cs="Times New Roman"/>
          <w:szCs w:val="24"/>
        </w:rPr>
        <w:t>pub. by the List and Index Society, vol.365, 2023, p.18)</w:t>
      </w:r>
    </w:p>
    <w:p w14:paraId="4AEE4874" w14:textId="77777777" w:rsidR="00384F1F" w:rsidRDefault="00384F1F" w:rsidP="00384F1F">
      <w:pPr>
        <w:pStyle w:val="NoSpacing"/>
        <w:rPr>
          <w:rFonts w:cs="Times New Roman"/>
          <w:szCs w:val="24"/>
        </w:rPr>
      </w:pPr>
    </w:p>
    <w:p w14:paraId="325E60C2" w14:textId="77777777" w:rsidR="00384F1F" w:rsidRDefault="00384F1F" w:rsidP="00384F1F">
      <w:pPr>
        <w:pStyle w:val="NoSpacing"/>
        <w:rPr>
          <w:rFonts w:cs="Times New Roman"/>
          <w:szCs w:val="24"/>
        </w:rPr>
      </w:pPr>
    </w:p>
    <w:p w14:paraId="69B2CB6A" w14:textId="77777777" w:rsidR="00384F1F" w:rsidRDefault="00384F1F" w:rsidP="00384F1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7 December 2025</w:t>
      </w:r>
    </w:p>
    <w:p w14:paraId="1859DFC5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FDDF40" w14:textId="77777777" w:rsidR="00384F1F" w:rsidRDefault="00384F1F" w:rsidP="00086E2C">
      <w:pPr>
        <w:spacing w:after="0" w:line="240" w:lineRule="auto"/>
      </w:pPr>
      <w:r>
        <w:separator/>
      </w:r>
    </w:p>
  </w:endnote>
  <w:endnote w:type="continuationSeparator" w:id="0">
    <w:p w14:paraId="1CD5A301" w14:textId="77777777" w:rsidR="00384F1F" w:rsidRDefault="00384F1F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12C75C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BF731E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B6D4FC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CF0684" w14:textId="77777777" w:rsidR="00384F1F" w:rsidRDefault="00384F1F" w:rsidP="00086E2C">
      <w:pPr>
        <w:spacing w:after="0" w:line="240" w:lineRule="auto"/>
      </w:pPr>
      <w:r>
        <w:separator/>
      </w:r>
    </w:p>
  </w:footnote>
  <w:footnote w:type="continuationSeparator" w:id="0">
    <w:p w14:paraId="042B1B5C" w14:textId="77777777" w:rsidR="00384F1F" w:rsidRDefault="00384F1F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F99B96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A524F6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8D0701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4F1F"/>
    <w:rsid w:val="00086E2C"/>
    <w:rsid w:val="000A2E7A"/>
    <w:rsid w:val="002244B7"/>
    <w:rsid w:val="00314D94"/>
    <w:rsid w:val="00384F1F"/>
    <w:rsid w:val="00617568"/>
    <w:rsid w:val="006E68FA"/>
    <w:rsid w:val="00EC72BB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FCF9B0"/>
  <w15:chartTrackingRefBased/>
  <w15:docId w15:val="{2BC8D513-25C8-407D-A7FD-4C7885AA27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384F1F"/>
    <w:pPr>
      <w:spacing w:after="0" w:line="240" w:lineRule="auto"/>
    </w:pPr>
    <w:rPr>
      <w:rFonts w:ascii="Times New Roman" w:hAnsi="Times New Roman"/>
      <w:kern w:val="0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43</Words>
  <Characters>230</Characters>
  <Application>Microsoft Office Word</Application>
  <DocSecurity>0</DocSecurity>
  <Lines>10</Lines>
  <Paragraphs>6</Paragraphs>
  <ScaleCrop>false</ScaleCrop>
  <Company/>
  <LinksUpToDate>false</LinksUpToDate>
  <CharactersWithSpaces>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2025-12-09T19:24:00Z</dcterms:created>
  <dcterms:modified xsi:type="dcterms:W3CDTF">2025-12-09T19:25:00Z</dcterms:modified>
</cp:coreProperties>
</file>