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STANBRIG</w:t>
      </w:r>
      <w:r>
        <w:rPr>
          <w:rFonts w:ascii="Times New Roman" w:hAnsi="Times New Roman" w:cs="Times New Roman"/>
          <w:sz w:val="24"/>
          <w:szCs w:val="24"/>
        </w:rPr>
        <w:t xml:space="preserve">      (fl.1458)</w:t>
      </w: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Sep.1458</w:t>
      </w:r>
      <w:r>
        <w:rPr>
          <w:rFonts w:ascii="Times New Roman" w:hAnsi="Times New Roman" w:cs="Times New Roman"/>
          <w:sz w:val="24"/>
          <w:szCs w:val="24"/>
        </w:rPr>
        <w:tab/>
        <w:t>His apprentice, David Loveryng(q.v.), became a Freeman.</w:t>
      </w: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p.53)</w:t>
      </w: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4C9A" w:rsidRDefault="007D4C9A" w:rsidP="007D4C9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C9A" w:rsidRDefault="007D4C9A" w:rsidP="00564E3C">
      <w:pPr>
        <w:spacing w:after="0" w:line="240" w:lineRule="auto"/>
      </w:pPr>
      <w:r>
        <w:separator/>
      </w:r>
    </w:p>
  </w:endnote>
  <w:endnote w:type="continuationSeparator" w:id="0">
    <w:p w:rsidR="007D4C9A" w:rsidRDefault="007D4C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D4C9A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C9A" w:rsidRDefault="007D4C9A" w:rsidP="00564E3C">
      <w:pPr>
        <w:spacing w:after="0" w:line="240" w:lineRule="auto"/>
      </w:pPr>
      <w:r>
        <w:separator/>
      </w:r>
    </w:p>
  </w:footnote>
  <w:footnote w:type="continuationSeparator" w:id="0">
    <w:p w:rsidR="007D4C9A" w:rsidRDefault="007D4C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9A"/>
    <w:rsid w:val="00372DC6"/>
    <w:rsid w:val="00564E3C"/>
    <w:rsid w:val="0064591D"/>
    <w:rsid w:val="007D4C9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23110C-7A0D-4CD1-8649-AF31C69B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2016-02-03T22:32:00Z</dcterms:created>
  <dcterms:modified xsi:type="dcterms:W3CDTF">2016-02-03T22:32:00Z</dcterms:modified>
</cp:coreProperties>
</file>