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4899" w:rsidRDefault="00614899" w:rsidP="00614899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Stephen SLEPYNDEN</w:t>
      </w:r>
      <w:r>
        <w:t xml:space="preserve">   </w:t>
      </w:r>
      <w:proofErr w:type="gramStart"/>
      <w:r>
        <w:t xml:space="preserve">   (</w:t>
      </w:r>
      <w:proofErr w:type="gramEnd"/>
      <w:r>
        <w:t>fl.1502)</w:t>
      </w:r>
    </w:p>
    <w:p w:rsidR="00614899" w:rsidRDefault="00614899" w:rsidP="00614899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Smarden, Kent.</w:t>
      </w:r>
    </w:p>
    <w:p w:rsidR="00614899" w:rsidRDefault="00614899" w:rsidP="00614899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14899" w:rsidRDefault="00614899" w:rsidP="00614899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14899" w:rsidRDefault="00614899" w:rsidP="00614899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1502</w:t>
      </w:r>
      <w:r>
        <w:tab/>
        <w:t>He made his Will.  (Plomer p.434)</w:t>
      </w:r>
    </w:p>
    <w:p w:rsidR="00614899" w:rsidRDefault="00614899" w:rsidP="00614899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14899" w:rsidRDefault="00614899" w:rsidP="00614899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14899" w:rsidRDefault="00614899" w:rsidP="00614899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15 December 2016</w:t>
      </w:r>
    </w:p>
    <w:p w:rsidR="006B2F86" w:rsidRPr="00E71FC3" w:rsidRDefault="0061489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4899" w:rsidRDefault="00614899" w:rsidP="00E71FC3">
      <w:pPr>
        <w:spacing w:after="0" w:line="240" w:lineRule="auto"/>
      </w:pPr>
      <w:r>
        <w:separator/>
      </w:r>
    </w:p>
  </w:endnote>
  <w:endnote w:type="continuationSeparator" w:id="0">
    <w:p w:rsidR="00614899" w:rsidRDefault="0061489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4899" w:rsidRDefault="00614899" w:rsidP="00E71FC3">
      <w:pPr>
        <w:spacing w:after="0" w:line="240" w:lineRule="auto"/>
      </w:pPr>
      <w:r>
        <w:separator/>
      </w:r>
    </w:p>
  </w:footnote>
  <w:footnote w:type="continuationSeparator" w:id="0">
    <w:p w:rsidR="00614899" w:rsidRDefault="0061489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899"/>
    <w:rsid w:val="001A7C09"/>
    <w:rsid w:val="0061489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AC5F91-F136-411E-A258-1D2910EB1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2017-01-04T21:43:00Z</dcterms:created>
  <dcterms:modified xsi:type="dcterms:W3CDTF">2017-01-04T21:44:00Z</dcterms:modified>
</cp:coreProperties>
</file>