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6137" w14:textId="38BB1B95" w:rsidR="00BA00AB" w:rsidRDefault="00A83C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SLATER</w:t>
      </w:r>
      <w:r>
        <w:rPr>
          <w:rFonts w:cs="Times New Roman"/>
          <w:szCs w:val="24"/>
        </w:rPr>
        <w:t xml:space="preserve">      (d.1509-10)</w:t>
      </w:r>
    </w:p>
    <w:p w14:paraId="7D1DE882" w14:textId="35FA1C9A" w:rsidR="00A83C0A" w:rsidRDefault="00A83C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Upton.</w:t>
      </w:r>
    </w:p>
    <w:p w14:paraId="57280601" w14:textId="357B27D6" w:rsidR="00A83C0A" w:rsidRDefault="00A83C0A" w:rsidP="009139A6">
      <w:pPr>
        <w:pStyle w:val="NoSpacing"/>
        <w:rPr>
          <w:rFonts w:cs="Times New Roman"/>
          <w:szCs w:val="24"/>
        </w:rPr>
      </w:pPr>
    </w:p>
    <w:p w14:paraId="50B3FD8E" w14:textId="24130EFF" w:rsidR="00A83C0A" w:rsidRDefault="00A83C0A" w:rsidP="009139A6">
      <w:pPr>
        <w:pStyle w:val="NoSpacing"/>
        <w:rPr>
          <w:rFonts w:cs="Times New Roman"/>
          <w:szCs w:val="24"/>
        </w:rPr>
      </w:pPr>
    </w:p>
    <w:p w14:paraId="0A332162" w14:textId="3E1568E3" w:rsidR="00A83C0A" w:rsidRDefault="00A83C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Oct.1509</w:t>
      </w:r>
      <w:r>
        <w:rPr>
          <w:rFonts w:cs="Times New Roman"/>
          <w:szCs w:val="24"/>
        </w:rPr>
        <w:tab/>
        <w:t>He made his Will.   (W.Y.R. p.152)</w:t>
      </w:r>
    </w:p>
    <w:p w14:paraId="5665AACC" w14:textId="34FCBBB0" w:rsidR="00A83C0A" w:rsidRDefault="00A83C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Mar.1510</w:t>
      </w:r>
      <w:r>
        <w:rPr>
          <w:rFonts w:cs="Times New Roman"/>
          <w:szCs w:val="24"/>
        </w:rPr>
        <w:tab/>
        <w:t>Probate of his Will.   (ibid.)</w:t>
      </w:r>
    </w:p>
    <w:p w14:paraId="5EB92B8C" w14:textId="00C8872F" w:rsidR="00A83C0A" w:rsidRDefault="00A83C0A" w:rsidP="009139A6">
      <w:pPr>
        <w:pStyle w:val="NoSpacing"/>
        <w:rPr>
          <w:rFonts w:cs="Times New Roman"/>
          <w:szCs w:val="24"/>
        </w:rPr>
      </w:pPr>
    </w:p>
    <w:p w14:paraId="27F6CA14" w14:textId="41B316FE" w:rsidR="00A83C0A" w:rsidRDefault="00A83C0A" w:rsidP="009139A6">
      <w:pPr>
        <w:pStyle w:val="NoSpacing"/>
        <w:rPr>
          <w:rFonts w:cs="Times New Roman"/>
          <w:szCs w:val="24"/>
        </w:rPr>
      </w:pPr>
    </w:p>
    <w:p w14:paraId="0E85D652" w14:textId="16390F9D" w:rsidR="00A83C0A" w:rsidRPr="00A83C0A" w:rsidRDefault="00A83C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2022</w:t>
      </w:r>
    </w:p>
    <w:sectPr w:rsidR="00A83C0A" w:rsidRPr="00A83C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5FAB" w14:textId="77777777" w:rsidR="00A83C0A" w:rsidRDefault="00A83C0A" w:rsidP="009139A6">
      <w:r>
        <w:separator/>
      </w:r>
    </w:p>
  </w:endnote>
  <w:endnote w:type="continuationSeparator" w:id="0">
    <w:p w14:paraId="634F2964" w14:textId="77777777" w:rsidR="00A83C0A" w:rsidRDefault="00A83C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62D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82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4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23234" w14:textId="77777777" w:rsidR="00A83C0A" w:rsidRDefault="00A83C0A" w:rsidP="009139A6">
      <w:r>
        <w:separator/>
      </w:r>
    </w:p>
  </w:footnote>
  <w:footnote w:type="continuationSeparator" w:id="0">
    <w:p w14:paraId="49931645" w14:textId="77777777" w:rsidR="00A83C0A" w:rsidRDefault="00A83C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E95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AA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0EF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0A"/>
    <w:rsid w:val="000666E0"/>
    <w:rsid w:val="002510B7"/>
    <w:rsid w:val="005C130B"/>
    <w:rsid w:val="00826F5C"/>
    <w:rsid w:val="009139A6"/>
    <w:rsid w:val="009448BB"/>
    <w:rsid w:val="00947624"/>
    <w:rsid w:val="00A3176C"/>
    <w:rsid w:val="00A83C0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2991A"/>
  <w15:chartTrackingRefBased/>
  <w15:docId w15:val="{9813B05B-4B5E-4A8F-B25F-D08FAB00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2022-11-30T20:52:00Z</dcterms:created>
  <dcterms:modified xsi:type="dcterms:W3CDTF">2022-11-30T20:55:00Z</dcterms:modified>
</cp:coreProperties>
</file>