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0F5BCC" w14:textId="77777777" w:rsidR="00360E83" w:rsidRDefault="00360E83" w:rsidP="00360E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SLAK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16414873" w14:textId="77777777" w:rsidR="00360E83" w:rsidRDefault="00360E83" w:rsidP="00360E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Clerk.</w:t>
      </w:r>
    </w:p>
    <w:p w14:paraId="6185251D" w14:textId="77777777" w:rsidR="00360E83" w:rsidRDefault="00360E83" w:rsidP="00360E83">
      <w:pPr>
        <w:pStyle w:val="NoSpacing"/>
        <w:rPr>
          <w:rFonts w:cs="Times New Roman"/>
          <w:szCs w:val="24"/>
        </w:rPr>
      </w:pPr>
    </w:p>
    <w:p w14:paraId="4BEDB25C" w14:textId="77777777" w:rsidR="00360E83" w:rsidRDefault="00360E83" w:rsidP="00360E83">
      <w:pPr>
        <w:pStyle w:val="NoSpacing"/>
        <w:rPr>
          <w:rFonts w:cs="Times New Roman"/>
          <w:szCs w:val="24"/>
        </w:rPr>
      </w:pPr>
    </w:p>
    <w:p w14:paraId="78E051AE" w14:textId="77777777" w:rsidR="00360E83" w:rsidRDefault="00360E83" w:rsidP="00360E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Nov.1453</w:t>
      </w:r>
      <w:r>
        <w:rPr>
          <w:rFonts w:cs="Times New Roman"/>
          <w:szCs w:val="24"/>
        </w:rPr>
        <w:tab/>
        <w:t>Thomas Oldbury, Parson of Ewell, Oxfordshire(q.v.), was pardoned for</w:t>
      </w:r>
    </w:p>
    <w:p w14:paraId="50AA6D61" w14:textId="77777777" w:rsidR="00360E83" w:rsidRDefault="00360E83" w:rsidP="00360E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not appearing to answer him touching a debt of £23 11s.</w:t>
      </w:r>
    </w:p>
    <w:p w14:paraId="3533151B" w14:textId="77777777" w:rsidR="00360E83" w:rsidRDefault="00360E83" w:rsidP="00360E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p.129)</w:t>
      </w:r>
    </w:p>
    <w:p w14:paraId="03BD71BF" w14:textId="77777777" w:rsidR="00360E83" w:rsidRDefault="00360E83" w:rsidP="00360E83">
      <w:pPr>
        <w:pStyle w:val="NoSpacing"/>
        <w:rPr>
          <w:rFonts w:cs="Times New Roman"/>
          <w:szCs w:val="24"/>
        </w:rPr>
      </w:pPr>
    </w:p>
    <w:p w14:paraId="15C16410" w14:textId="77777777" w:rsidR="00360E83" w:rsidRDefault="00360E83" w:rsidP="00360E83">
      <w:pPr>
        <w:pStyle w:val="NoSpacing"/>
        <w:rPr>
          <w:rFonts w:cs="Times New Roman"/>
          <w:szCs w:val="24"/>
        </w:rPr>
      </w:pPr>
    </w:p>
    <w:p w14:paraId="37286BB7" w14:textId="77777777" w:rsidR="00360E83" w:rsidRDefault="00360E83" w:rsidP="00360E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June 2024</w:t>
      </w:r>
    </w:p>
    <w:p w14:paraId="33CB43B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18F1D0" w14:textId="77777777" w:rsidR="00360E83" w:rsidRDefault="00360E83" w:rsidP="009139A6">
      <w:r>
        <w:separator/>
      </w:r>
    </w:p>
  </w:endnote>
  <w:endnote w:type="continuationSeparator" w:id="0">
    <w:p w14:paraId="7D291644" w14:textId="77777777" w:rsidR="00360E83" w:rsidRDefault="00360E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1D3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CFE9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51E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45A36B" w14:textId="77777777" w:rsidR="00360E83" w:rsidRDefault="00360E83" w:rsidP="009139A6">
      <w:r>
        <w:separator/>
      </w:r>
    </w:p>
  </w:footnote>
  <w:footnote w:type="continuationSeparator" w:id="0">
    <w:p w14:paraId="5EA39362" w14:textId="77777777" w:rsidR="00360E83" w:rsidRDefault="00360E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BE0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38F0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9B47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E83"/>
    <w:rsid w:val="000666E0"/>
    <w:rsid w:val="002510B7"/>
    <w:rsid w:val="00270799"/>
    <w:rsid w:val="00360E83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7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5BFBE"/>
  <w15:chartTrackingRefBased/>
  <w15:docId w15:val="{96EE2455-1E79-4080-88A7-0E667AEC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2024-06-04T18:46:00Z</dcterms:created>
  <dcterms:modified xsi:type="dcterms:W3CDTF">2024-06-04T18:46:00Z</dcterms:modified>
</cp:coreProperties>
</file>