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E61B7" w:rsidRDefault="009E61B7" w:rsidP="009E61B7">
      <w:pPr>
        <w:pStyle w:val="NoSpacing"/>
      </w:pPr>
      <w:r>
        <w:rPr>
          <w:u w:val="single"/>
        </w:rPr>
        <w:t>John SEWALE</w:t>
      </w:r>
      <w:r>
        <w:t xml:space="preserve">        (d.ca.1455)</w:t>
      </w:r>
    </w:p>
    <w:p w:rsidR="009E61B7" w:rsidRDefault="009E61B7" w:rsidP="009E61B7">
      <w:pPr>
        <w:pStyle w:val="NoSpacing"/>
      </w:pPr>
      <w:proofErr w:type="gramStart"/>
      <w:r>
        <w:t>of</w:t>
      </w:r>
      <w:proofErr w:type="gramEnd"/>
      <w:r>
        <w:t xml:space="preserve"> Stowmarket. </w:t>
      </w:r>
      <w:proofErr w:type="spellStart"/>
      <w:proofErr w:type="gramStart"/>
      <w:r>
        <w:t>Cordwainer</w:t>
      </w:r>
      <w:proofErr w:type="spellEnd"/>
      <w:r>
        <w:t>.</w:t>
      </w:r>
      <w:proofErr w:type="gramEnd"/>
    </w:p>
    <w:p w:rsidR="009E61B7" w:rsidRDefault="009E61B7" w:rsidP="009E61B7">
      <w:pPr>
        <w:pStyle w:val="NoSpacing"/>
      </w:pPr>
    </w:p>
    <w:p w:rsidR="009E61B7" w:rsidRDefault="009E61B7" w:rsidP="009E61B7">
      <w:pPr>
        <w:pStyle w:val="NoSpacing"/>
      </w:pPr>
    </w:p>
    <w:p w:rsidR="009E61B7" w:rsidRDefault="009E61B7" w:rsidP="009E61B7">
      <w:pPr>
        <w:pStyle w:val="NoSpacing"/>
      </w:pPr>
      <w:r>
        <w:t>30 May1455</w:t>
      </w:r>
      <w:r>
        <w:tab/>
      </w:r>
      <w:proofErr w:type="gramStart"/>
      <w:r>
        <w:t>Probate</w:t>
      </w:r>
      <w:proofErr w:type="gramEnd"/>
      <w:r>
        <w:t xml:space="preserve"> of his Will.   (Redstone p.77)</w:t>
      </w:r>
    </w:p>
    <w:p w:rsidR="009E61B7" w:rsidRDefault="009E61B7" w:rsidP="009E61B7">
      <w:pPr>
        <w:pStyle w:val="NoSpacing"/>
      </w:pPr>
    </w:p>
    <w:p w:rsidR="009E61B7" w:rsidRDefault="009E61B7" w:rsidP="009E61B7">
      <w:pPr>
        <w:pStyle w:val="NoSpacing"/>
      </w:pPr>
    </w:p>
    <w:p w:rsidR="00E47068" w:rsidRPr="00C009D8" w:rsidRDefault="009E61B7" w:rsidP="009E61B7">
      <w:pPr>
        <w:pStyle w:val="NoSpacing"/>
      </w:pPr>
      <w:r>
        <w:t>27 December 2013</w:t>
      </w:r>
      <w:bookmarkStart w:id="0" w:name="_GoBack"/>
      <w:bookmarkEnd w:id="0"/>
    </w:p>
    <w:sectPr w:rsidR="00E47068" w:rsidRPr="00C009D8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9E61B7" w:rsidRDefault="009E61B7" w:rsidP="00920DE3">
      <w:pPr>
        <w:spacing w:after="0" w:line="240" w:lineRule="auto"/>
      </w:pPr>
      <w:r>
        <w:separator/>
      </w:r>
    </w:p>
  </w:endnote>
  <w:endnote w:type="continuationSeparator" w:id="0">
    <w:p w:rsidR="009E61B7" w:rsidRDefault="009E61B7" w:rsidP="00920D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009D8" w:rsidRPr="00C009D8" w:rsidRDefault="00C009D8">
    <w:pPr>
      <w:pStyle w:val="Footer"/>
    </w:pPr>
    <w:r>
      <w:t>Copyright I.S.Rogers 9 August 2013</w:t>
    </w:r>
  </w:p>
  <w:p w:rsidR="00920DE3" w:rsidRDefault="00920DE3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9E61B7" w:rsidRDefault="009E61B7" w:rsidP="00920DE3">
      <w:pPr>
        <w:spacing w:after="0" w:line="240" w:lineRule="auto"/>
      </w:pPr>
      <w:r>
        <w:separator/>
      </w:r>
    </w:p>
  </w:footnote>
  <w:footnote w:type="continuationSeparator" w:id="0">
    <w:p w:rsidR="009E61B7" w:rsidRDefault="009E61B7" w:rsidP="00920DE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E61B7"/>
    <w:rsid w:val="00120749"/>
    <w:rsid w:val="00624CAE"/>
    <w:rsid w:val="00920DE3"/>
    <w:rsid w:val="009E61B7"/>
    <w:rsid w:val="00C009D8"/>
    <w:rsid w:val="00CF53C8"/>
    <w:rsid w:val="00E470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AppData\Roaming\Microsoft\Templates\Book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</Template>
  <TotalTime>1</TotalTime>
  <Pages>1</Pages>
  <Words>19</Words>
  <Characters>110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2014-01-11T21:12:00Z</dcterms:created>
  <dcterms:modified xsi:type="dcterms:W3CDTF">2014-01-11T21:13:00Z</dcterms:modified>
</cp:coreProperties>
</file>