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C78D0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SAPCOTE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D53ABC9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3DF23142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0F5898E8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Sapcote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EEAD49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637A9B6A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71A91FCD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0035E3B4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2E6D16FB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Oakham(q.v.) bequeathed him £3.</w:t>
      </w:r>
    </w:p>
    <w:p w14:paraId="2A176391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5E53855F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pp.24-5)</w:t>
      </w:r>
    </w:p>
    <w:p w14:paraId="4530633B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6C5BA07A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</w:p>
    <w:p w14:paraId="1228648E" w14:textId="77777777" w:rsidR="0024313C" w:rsidRDefault="0024313C" w:rsidP="00243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26BE4A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5393B" w14:textId="77777777" w:rsidR="0024313C" w:rsidRDefault="0024313C" w:rsidP="009139A6">
      <w:r>
        <w:separator/>
      </w:r>
    </w:p>
  </w:endnote>
  <w:endnote w:type="continuationSeparator" w:id="0">
    <w:p w14:paraId="28E22857" w14:textId="77777777" w:rsidR="0024313C" w:rsidRDefault="002431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8C3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6B6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71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DBDA3" w14:textId="77777777" w:rsidR="0024313C" w:rsidRDefault="0024313C" w:rsidP="009139A6">
      <w:r>
        <w:separator/>
      </w:r>
    </w:p>
  </w:footnote>
  <w:footnote w:type="continuationSeparator" w:id="0">
    <w:p w14:paraId="5EF37609" w14:textId="77777777" w:rsidR="0024313C" w:rsidRDefault="002431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B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1AD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70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3C"/>
    <w:rsid w:val="000666E0"/>
    <w:rsid w:val="0024313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2C4E"/>
  <w15:chartTrackingRefBased/>
  <w15:docId w15:val="{95CED13C-8BFC-42F6-B026-3BA01AB5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3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2022-11-20T08:03:00Z</dcterms:created>
  <dcterms:modified xsi:type="dcterms:W3CDTF">2022-11-20T09:43:00Z</dcterms:modified>
</cp:coreProperties>
</file>