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AB2" w:rsidRDefault="00B33AB2" w:rsidP="00B33AB2">
      <w:pPr>
        <w:pStyle w:val="NoSpacing"/>
      </w:pPr>
      <w:r>
        <w:rPr>
          <w:u w:val="single"/>
        </w:rPr>
        <w:t>Joan de RYTHER</w:t>
      </w:r>
      <w:r>
        <w:t xml:space="preserve">    (fl.1454-70)</w:t>
      </w:r>
    </w:p>
    <w:p w:rsidR="00B33AB2" w:rsidRDefault="00B33AB2" w:rsidP="00B33AB2">
      <w:pPr>
        <w:pStyle w:val="NoSpacing"/>
      </w:pPr>
      <w:r>
        <w:t>Prioress of New Appleton Priory, Yorkshire.</w:t>
      </w:r>
    </w:p>
    <w:p w:rsidR="00B33AB2" w:rsidRDefault="00B33AB2" w:rsidP="00B33AB2">
      <w:pPr>
        <w:pStyle w:val="NoSpacing"/>
      </w:pPr>
    </w:p>
    <w:p w:rsidR="00B33AB2" w:rsidRDefault="00B33AB2" w:rsidP="00B33AB2">
      <w:pPr>
        <w:pStyle w:val="NoSpacing"/>
      </w:pPr>
    </w:p>
    <w:p w:rsidR="00B33AB2" w:rsidRDefault="00B33AB2" w:rsidP="00B33AB2">
      <w:pPr>
        <w:pStyle w:val="NoSpacing"/>
      </w:pPr>
      <w:r>
        <w:tab/>
        <w:t>1454</w:t>
      </w:r>
      <w:r>
        <w:tab/>
        <w:t>Pardoned.    (V.C.H. Yorkshire III p.173)</w:t>
      </w:r>
    </w:p>
    <w:p w:rsidR="00B33AB2" w:rsidRDefault="00B33AB2" w:rsidP="00B33AB2">
      <w:pPr>
        <w:pStyle w:val="NoSpacing"/>
      </w:pPr>
      <w:r>
        <w:tab/>
        <w:t>1459</w:t>
      </w:r>
      <w:r>
        <w:tab/>
        <w:t>She occurs as Prioress.  (ibid.)</w:t>
      </w:r>
    </w:p>
    <w:p w:rsidR="00B33AB2" w:rsidRDefault="00B33AB2" w:rsidP="00B33AB2">
      <w:pPr>
        <w:pStyle w:val="NoSpacing"/>
      </w:pPr>
      <w:r>
        <w:tab/>
        <w:t>1470</w:t>
      </w:r>
      <w:r>
        <w:tab/>
        <w:t>She occurs as Prioress.  (ibid.)</w:t>
      </w:r>
    </w:p>
    <w:p w:rsidR="00B33AB2" w:rsidRDefault="00B33AB2" w:rsidP="00B33AB2">
      <w:pPr>
        <w:pStyle w:val="NoSpacing"/>
      </w:pPr>
    </w:p>
    <w:p w:rsidR="00B33AB2" w:rsidRDefault="00B33AB2" w:rsidP="00B33AB2">
      <w:pPr>
        <w:pStyle w:val="NoSpacing"/>
      </w:pPr>
    </w:p>
    <w:p w:rsidR="00B33AB2" w:rsidRDefault="00B33AB2" w:rsidP="00B33AB2">
      <w:pPr>
        <w:pStyle w:val="NoSpacing"/>
      </w:pPr>
    </w:p>
    <w:p w:rsidR="00BA4020" w:rsidRDefault="00B33AB2" w:rsidP="00B33AB2">
      <w:r>
        <w:t>11 February 2011</w:t>
      </w:r>
    </w:p>
    <w:sectPr w:rsidR="00BA4020" w:rsidSect="00E20D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AB2" w:rsidRDefault="00B33AB2" w:rsidP="00552EBA">
      <w:pPr>
        <w:spacing w:after="0" w:line="240" w:lineRule="auto"/>
      </w:pPr>
      <w:r>
        <w:separator/>
      </w:r>
    </w:p>
  </w:endnote>
  <w:endnote w:type="continuationSeparator" w:id="0">
    <w:p w:rsidR="00B33AB2" w:rsidRDefault="00B33AB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33AB2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AB2" w:rsidRDefault="00B33AB2" w:rsidP="00552EBA">
      <w:pPr>
        <w:spacing w:after="0" w:line="240" w:lineRule="auto"/>
      </w:pPr>
      <w:r>
        <w:separator/>
      </w:r>
    </w:p>
  </w:footnote>
  <w:footnote w:type="continuationSeparator" w:id="0">
    <w:p w:rsidR="00B33AB2" w:rsidRDefault="00B33AB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33AB2"/>
    <w:rsid w:val="00C33865"/>
    <w:rsid w:val="00D45842"/>
    <w:rsid w:val="00E20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A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2011-02-20T10:45:00Z</dcterms:created>
  <dcterms:modified xsi:type="dcterms:W3CDTF">2011-02-20T10:45:00Z</dcterms:modified>
</cp:coreProperties>
</file>