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5" w:rsidRDefault="00057A65" w:rsidP="00057A65">
      <w:r>
        <w:rPr>
          <w:u w:val="single"/>
        </w:rPr>
        <w:t>Sir Thomas ROKESBY</w:t>
      </w:r>
      <w:r>
        <w:t xml:space="preserve">         (fl.1415)</w:t>
      </w:r>
    </w:p>
    <w:p w:rsidR="00057A65" w:rsidRDefault="00057A65" w:rsidP="00057A65">
      <w:r>
        <w:t>Man-at-arms.</w:t>
      </w:r>
    </w:p>
    <w:p w:rsidR="00057A65" w:rsidRDefault="00057A65" w:rsidP="00057A65"/>
    <w:p w:rsidR="00057A65" w:rsidRDefault="00057A65" w:rsidP="00057A65"/>
    <w:p w:rsidR="00057A65" w:rsidRDefault="00057A65" w:rsidP="00057A6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057A65" w:rsidRDefault="00057A65" w:rsidP="00057A65">
      <w:pPr>
        <w:ind w:left="1440"/>
      </w:pPr>
      <w:r>
        <w:t>John Mowbray, Earl of Norfolk(q.v.)</w:t>
      </w:r>
    </w:p>
    <w:p w:rsidR="00057A65" w:rsidRDefault="00057A65" w:rsidP="00057A65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57A65" w:rsidRDefault="00057A65" w:rsidP="00057A65"/>
    <w:p w:rsidR="00057A65" w:rsidRDefault="00057A65" w:rsidP="00057A65"/>
    <w:p w:rsidR="00057A65" w:rsidRDefault="00057A65" w:rsidP="00057A65"/>
    <w:p w:rsidR="00BA4020" w:rsidRPr="00186E49" w:rsidRDefault="00057A65" w:rsidP="00057A65">
      <w:pPr>
        <w:pStyle w:val="NoSpacing"/>
      </w:pPr>
      <w:r>
        <w:t>6 December 2011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A65" w:rsidRDefault="00057A65" w:rsidP="00552EBA">
      <w:r>
        <w:separator/>
      </w:r>
    </w:p>
  </w:endnote>
  <w:endnote w:type="continuationSeparator" w:id="0">
    <w:p w:rsidR="00057A65" w:rsidRDefault="00057A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7A65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A65" w:rsidRDefault="00057A65" w:rsidP="00552EBA">
      <w:r>
        <w:separator/>
      </w:r>
    </w:p>
  </w:footnote>
  <w:footnote w:type="continuationSeparator" w:id="0">
    <w:p w:rsidR="00057A65" w:rsidRDefault="00057A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902F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7A6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2012-01-09T22:10:00Z</dcterms:created>
  <dcterms:modified xsi:type="dcterms:W3CDTF">2012-01-09T22:12:00Z</dcterms:modified>
</cp:coreProperties>
</file>