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3A3DF" w14:textId="7A4AB029" w:rsidR="006B2F86" w:rsidRDefault="00B8148D" w:rsidP="00E71FC3">
      <w:pPr>
        <w:pStyle w:val="NoSpacing"/>
      </w:pPr>
      <w:r>
        <w:rPr>
          <w:u w:val="single"/>
        </w:rPr>
        <w:t>Elizabeth ROKES</w:t>
      </w:r>
      <w:r>
        <w:t xml:space="preserve">   </w:t>
      </w:r>
      <w:proofErr w:type="gramStart"/>
      <w:r>
        <w:t xml:space="preserve">   (</w:t>
      </w:r>
      <w:proofErr w:type="gramEnd"/>
      <w:r>
        <w:t>fl.1480)</w:t>
      </w:r>
    </w:p>
    <w:p w14:paraId="1E551519" w14:textId="411731D4" w:rsidR="00B8148D" w:rsidRDefault="00B8148D" w:rsidP="00E71FC3">
      <w:pPr>
        <w:pStyle w:val="NoSpacing"/>
      </w:pPr>
    </w:p>
    <w:p w14:paraId="31DF7260" w14:textId="643396FA" w:rsidR="00B8148D" w:rsidRDefault="00B8148D" w:rsidP="00E71FC3">
      <w:pPr>
        <w:pStyle w:val="NoSpacing"/>
      </w:pPr>
    </w:p>
    <w:p w14:paraId="2A33E750" w14:textId="228D09F3" w:rsidR="00B8148D" w:rsidRDefault="00B8148D" w:rsidP="00E71FC3">
      <w:pPr>
        <w:pStyle w:val="NoSpacing"/>
      </w:pPr>
      <w:r>
        <w:t xml:space="preserve">Daughter of Sir Thomas </w:t>
      </w:r>
      <w:proofErr w:type="spellStart"/>
      <w:r>
        <w:t>Rokes</w:t>
      </w:r>
      <w:proofErr w:type="spellEnd"/>
      <w:r>
        <w:t xml:space="preserve"> of Fawley(q.v.).   (Coronation p.412)</w:t>
      </w:r>
    </w:p>
    <w:p w14:paraId="17C378C9" w14:textId="38F60C3C" w:rsidR="00B8148D" w:rsidRDefault="00B8148D" w:rsidP="00B8148D">
      <w:pPr>
        <w:pStyle w:val="NoSpacing"/>
      </w:pPr>
      <w:r>
        <w:t>= 2 Sir Henry Wingfield of Otford(q.v.).   (ibid.)</w:t>
      </w:r>
    </w:p>
    <w:p w14:paraId="52403A87" w14:textId="051239FE" w:rsidR="00B8148D" w:rsidRDefault="00B8148D" w:rsidP="00B8148D">
      <w:pPr>
        <w:pStyle w:val="NoSpacing"/>
      </w:pPr>
    </w:p>
    <w:p w14:paraId="27477CCC" w14:textId="7C8B686F" w:rsidR="00B8148D" w:rsidRDefault="00B8148D" w:rsidP="00B8148D">
      <w:pPr>
        <w:pStyle w:val="NoSpacing"/>
      </w:pPr>
    </w:p>
    <w:p w14:paraId="0B3271B9" w14:textId="19686B1A" w:rsidR="00B8148D" w:rsidRPr="00B8148D" w:rsidRDefault="00B8148D" w:rsidP="00B8148D">
      <w:pPr>
        <w:pStyle w:val="NoSpacing"/>
      </w:pPr>
      <w:r>
        <w:t>8 April 2018</w:t>
      </w:r>
      <w:bookmarkStart w:id="0" w:name="_GoBack"/>
      <w:bookmarkEnd w:id="0"/>
    </w:p>
    <w:sectPr w:rsidR="00B8148D" w:rsidRPr="00B814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38EF17" w14:textId="77777777" w:rsidR="00B8148D" w:rsidRDefault="00B8148D" w:rsidP="00E71FC3">
      <w:pPr>
        <w:spacing w:after="0" w:line="240" w:lineRule="auto"/>
      </w:pPr>
      <w:r>
        <w:separator/>
      </w:r>
    </w:p>
  </w:endnote>
  <w:endnote w:type="continuationSeparator" w:id="0">
    <w:p w14:paraId="6825B102" w14:textId="77777777" w:rsidR="00B8148D" w:rsidRDefault="00B814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9B5E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25903" w14:textId="77777777" w:rsidR="00B8148D" w:rsidRDefault="00B8148D" w:rsidP="00E71FC3">
      <w:pPr>
        <w:spacing w:after="0" w:line="240" w:lineRule="auto"/>
      </w:pPr>
      <w:r>
        <w:separator/>
      </w:r>
    </w:p>
  </w:footnote>
  <w:footnote w:type="continuationSeparator" w:id="0">
    <w:p w14:paraId="026765E2" w14:textId="77777777" w:rsidR="00B8148D" w:rsidRDefault="00B814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8D"/>
    <w:rsid w:val="001A7C09"/>
    <w:rsid w:val="00577BD5"/>
    <w:rsid w:val="00656CBA"/>
    <w:rsid w:val="006A1F77"/>
    <w:rsid w:val="00733BE7"/>
    <w:rsid w:val="00AB52E8"/>
    <w:rsid w:val="00B16D3F"/>
    <w:rsid w:val="00B8148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AFC5E"/>
  <w15:chartTrackingRefBased/>
  <w15:docId w15:val="{A05CBB35-E211-41E8-8A23-5F3C04F6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2018-04-08T13:22:00Z</dcterms:created>
  <dcterms:modified xsi:type="dcterms:W3CDTF">2018-04-08T13:25:00Z</dcterms:modified>
</cp:coreProperties>
</file>