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260" w:rsidRDefault="00B90260" w:rsidP="00B90260">
      <w:pPr>
        <w:pStyle w:val="NoSpacing"/>
      </w:pPr>
      <w:r>
        <w:rPr>
          <w:u w:val="single"/>
        </w:rPr>
        <w:t>John ROKELEY</w:t>
      </w:r>
      <w:r>
        <w:t xml:space="preserve">      (fl.1433)</w:t>
      </w:r>
    </w:p>
    <w:p w:rsidR="00B90260" w:rsidRDefault="00B90260" w:rsidP="00B90260">
      <w:pPr>
        <w:pStyle w:val="NoSpacing"/>
      </w:pPr>
    </w:p>
    <w:p w:rsidR="00B90260" w:rsidRDefault="00B90260" w:rsidP="00B90260">
      <w:pPr>
        <w:pStyle w:val="NoSpacing"/>
      </w:pPr>
    </w:p>
    <w:p w:rsidR="00B90260" w:rsidRDefault="00B90260" w:rsidP="00B90260">
      <w:pPr>
        <w:pStyle w:val="NoSpacing"/>
      </w:pPr>
      <w:r>
        <w:t xml:space="preserve">  6 Oct.1433</w:t>
      </w:r>
      <w:r>
        <w:tab/>
        <w:t>Settlement of the action taken against him and Roger Dubber(q.v.) over</w:t>
      </w:r>
    </w:p>
    <w:p w:rsidR="00B90260" w:rsidRDefault="00B90260" w:rsidP="00B90260">
      <w:pPr>
        <w:pStyle w:val="NoSpacing"/>
        <w:ind w:left="1440"/>
      </w:pPr>
      <w:r>
        <w:t>lands and rents inSparsholt, Stockbridge, Street, King’s Somborne and Longstock, Hampshire.</w:t>
      </w:r>
    </w:p>
    <w:p w:rsidR="00B90260" w:rsidRDefault="00B90260" w:rsidP="00B90260">
      <w:pPr>
        <w:pStyle w:val="NoSpacing"/>
        <w:ind w:left="1440"/>
      </w:pPr>
      <w:r>
        <w:t>(</w:t>
      </w:r>
      <w:hyperlink r:id="rId7" w:history="1">
        <w:r w:rsidRPr="00124E8D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B90260" w:rsidRDefault="00B90260" w:rsidP="00B90260">
      <w:pPr>
        <w:pStyle w:val="NoSpacing"/>
      </w:pPr>
    </w:p>
    <w:p w:rsidR="00B90260" w:rsidRDefault="00B90260" w:rsidP="00B90260">
      <w:pPr>
        <w:pStyle w:val="NoSpacing"/>
      </w:pPr>
    </w:p>
    <w:p w:rsidR="00BA4020" w:rsidRPr="00186E49" w:rsidRDefault="00B90260" w:rsidP="00B90260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260" w:rsidRDefault="00B90260" w:rsidP="00552EBA">
      <w:r>
        <w:separator/>
      </w:r>
    </w:p>
  </w:endnote>
  <w:endnote w:type="continuationSeparator" w:id="0">
    <w:p w:rsidR="00B90260" w:rsidRDefault="00B902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0260">
      <w:rPr>
        <w:noProof/>
      </w:rPr>
      <w:t>06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260" w:rsidRDefault="00B90260" w:rsidP="00552EBA">
      <w:r>
        <w:separator/>
      </w:r>
    </w:p>
  </w:footnote>
  <w:footnote w:type="continuationSeparator" w:id="0">
    <w:p w:rsidR="00B90260" w:rsidRDefault="00B902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9026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2013-02-06T20:03:00Z</dcterms:created>
  <dcterms:modified xsi:type="dcterms:W3CDTF">2013-02-06T20:03:00Z</dcterms:modified>
</cp:coreProperties>
</file>