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  <w:bookmarkStart w:id="0" w:name="_GoBack"/>
      <w:r w:rsidRPr="00C80186">
        <w:rPr>
          <w:rStyle w:val="Hyperlink"/>
          <w:color w:val="auto"/>
        </w:rPr>
        <w:t>Robert ROKEBY</w:t>
      </w:r>
      <w:bookmarkEnd w:id="0"/>
      <w:r w:rsidRPr="00C80186">
        <w:rPr>
          <w:rStyle w:val="Hyperlink"/>
          <w:color w:val="auto"/>
          <w:u w:val="none"/>
        </w:rPr>
        <w:t xml:space="preserve">   </w:t>
      </w:r>
      <w:proofErr w:type="gramStart"/>
      <w:r w:rsidRPr="00C80186">
        <w:rPr>
          <w:rStyle w:val="Hyperlink"/>
          <w:color w:val="auto"/>
          <w:u w:val="none"/>
        </w:rPr>
        <w:t xml:space="preserve">   (</w:t>
      </w:r>
      <w:proofErr w:type="gramEnd"/>
      <w:r w:rsidRPr="00C80186">
        <w:rPr>
          <w:rStyle w:val="Hyperlink"/>
          <w:color w:val="auto"/>
          <w:u w:val="none"/>
        </w:rPr>
        <w:t>fl.1435)</w:t>
      </w:r>
    </w:p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  <w:r w:rsidRPr="00C80186">
        <w:rPr>
          <w:rStyle w:val="Hyperlink"/>
          <w:color w:val="auto"/>
          <w:u w:val="none"/>
        </w:rPr>
        <w:t>12 Nov.1435</w:t>
      </w:r>
      <w:r w:rsidRPr="00C80186">
        <w:rPr>
          <w:rStyle w:val="Hyperlink"/>
          <w:color w:val="auto"/>
          <w:u w:val="none"/>
        </w:rPr>
        <w:tab/>
        <w:t>Settlement of his action against William Dalton(q.v.) and his wife,</w:t>
      </w:r>
    </w:p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  <w:r w:rsidRPr="00C80186">
        <w:rPr>
          <w:rStyle w:val="Hyperlink"/>
          <w:color w:val="auto"/>
          <w:u w:val="none"/>
        </w:rPr>
        <w:tab/>
        <w:t xml:space="preserve">Alice(q.v.), </w:t>
      </w:r>
      <w:proofErr w:type="spellStart"/>
      <w:r w:rsidRPr="00C80186">
        <w:rPr>
          <w:rStyle w:val="Hyperlink"/>
          <w:color w:val="auto"/>
          <w:u w:val="none"/>
        </w:rPr>
        <w:t>deforciants</w:t>
      </w:r>
      <w:proofErr w:type="spellEnd"/>
      <w:r w:rsidRPr="00C80186">
        <w:rPr>
          <w:rStyle w:val="Hyperlink"/>
          <w:color w:val="auto"/>
          <w:u w:val="none"/>
        </w:rPr>
        <w:t xml:space="preserve"> of a </w:t>
      </w:r>
      <w:proofErr w:type="spellStart"/>
      <w:r w:rsidRPr="00C80186">
        <w:rPr>
          <w:rStyle w:val="Hyperlink"/>
          <w:color w:val="auto"/>
          <w:u w:val="none"/>
        </w:rPr>
        <w:t>messuage</w:t>
      </w:r>
      <w:proofErr w:type="spellEnd"/>
      <w:r w:rsidRPr="00C80186">
        <w:rPr>
          <w:rStyle w:val="Hyperlink"/>
          <w:color w:val="auto"/>
          <w:u w:val="none"/>
        </w:rPr>
        <w:t xml:space="preserve"> and a toft in Malton, North Riding</w:t>
      </w:r>
    </w:p>
    <w:p w:rsidR="00C80186" w:rsidRPr="00C80186" w:rsidRDefault="00C80186" w:rsidP="00C80186">
      <w:pPr>
        <w:pStyle w:val="NoSpacing"/>
        <w:ind w:left="1440" w:hanging="1320"/>
        <w:rPr>
          <w:rStyle w:val="Hyperlink"/>
          <w:color w:val="auto"/>
          <w:u w:val="none"/>
        </w:rPr>
      </w:pPr>
      <w:r w:rsidRPr="00C80186">
        <w:rPr>
          <w:rStyle w:val="Hyperlink"/>
          <w:color w:val="auto"/>
          <w:u w:val="none"/>
        </w:rPr>
        <w:tab/>
        <w:t>of Yorkshire.</w:t>
      </w:r>
    </w:p>
    <w:p w:rsidR="00C80186" w:rsidRDefault="00C80186" w:rsidP="00C80186">
      <w:pPr>
        <w:pStyle w:val="NoSpacing"/>
        <w:ind w:left="1440" w:hanging="1320"/>
        <w:rPr>
          <w:rStyle w:val="Hyperlink"/>
        </w:rPr>
      </w:pPr>
      <w:r w:rsidRPr="00C80186"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4C239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 xml:space="preserve"> )</w:t>
      </w:r>
    </w:p>
    <w:p w:rsidR="00C80186" w:rsidRDefault="00C80186" w:rsidP="00C80186">
      <w:pPr>
        <w:pStyle w:val="NoSpacing"/>
        <w:ind w:left="1440" w:hanging="1320"/>
        <w:rPr>
          <w:rStyle w:val="Hyperlink"/>
        </w:rPr>
      </w:pPr>
    </w:p>
    <w:p w:rsidR="00C80186" w:rsidRDefault="00C80186" w:rsidP="00C80186">
      <w:pPr>
        <w:pStyle w:val="NoSpacing"/>
        <w:ind w:left="1440" w:hanging="1320"/>
        <w:rPr>
          <w:rStyle w:val="Hyperlink"/>
        </w:rPr>
      </w:pPr>
    </w:p>
    <w:p w:rsidR="00C80186" w:rsidRPr="00C80186" w:rsidRDefault="00C80186" w:rsidP="00C80186">
      <w:pPr>
        <w:pStyle w:val="NoSpacing"/>
        <w:ind w:left="1440" w:hanging="1320"/>
        <w:rPr>
          <w:rStyle w:val="Hyperlink"/>
          <w:u w:val="none"/>
        </w:rPr>
      </w:pPr>
      <w:r w:rsidRPr="00C80186">
        <w:rPr>
          <w:rStyle w:val="Hyperlink"/>
          <w:color w:val="auto"/>
          <w:u w:val="none"/>
        </w:rPr>
        <w:t>10 December 2016</w:t>
      </w:r>
    </w:p>
    <w:p w:rsidR="006B2F86" w:rsidRPr="00E71FC3" w:rsidRDefault="00C8018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186" w:rsidRDefault="00C80186" w:rsidP="00E71FC3">
      <w:pPr>
        <w:spacing w:after="0" w:line="240" w:lineRule="auto"/>
      </w:pPr>
      <w:r>
        <w:separator/>
      </w:r>
    </w:p>
  </w:endnote>
  <w:endnote w:type="continuationSeparator" w:id="0">
    <w:p w:rsidR="00C80186" w:rsidRDefault="00C801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186" w:rsidRDefault="00C80186" w:rsidP="00E71FC3">
      <w:pPr>
        <w:spacing w:after="0" w:line="240" w:lineRule="auto"/>
      </w:pPr>
      <w:r>
        <w:separator/>
      </w:r>
    </w:p>
  </w:footnote>
  <w:footnote w:type="continuationSeparator" w:id="0">
    <w:p w:rsidR="00C80186" w:rsidRDefault="00C801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86"/>
    <w:rsid w:val="001A7C09"/>
    <w:rsid w:val="00577BD5"/>
    <w:rsid w:val="00656CBA"/>
    <w:rsid w:val="006A1F77"/>
    <w:rsid w:val="00733BE7"/>
    <w:rsid w:val="00AB52E8"/>
    <w:rsid w:val="00B16D3F"/>
    <w:rsid w:val="00BB41AC"/>
    <w:rsid w:val="00C801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6547D-4E0B-4B6E-94C1-59364094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801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2017-01-20T22:38:00Z</dcterms:created>
  <dcterms:modified xsi:type="dcterms:W3CDTF">2017-01-20T22:39:00Z</dcterms:modified>
</cp:coreProperties>
</file>