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99961C" w14:textId="77777777" w:rsidR="00471649" w:rsidRDefault="00471649" w:rsidP="00471649">
      <w:pPr>
        <w:pStyle w:val="NoSpacing"/>
      </w:pPr>
      <w:r>
        <w:rPr>
          <w:u w:val="single"/>
        </w:rPr>
        <w:t>John RODYNG</w:t>
      </w:r>
      <w:r>
        <w:t xml:space="preserve">       (fl.1439)</w:t>
      </w:r>
    </w:p>
    <w:p w14:paraId="45208CA2" w14:textId="77777777" w:rsidR="00471649" w:rsidRDefault="00471649" w:rsidP="00471649">
      <w:pPr>
        <w:pStyle w:val="NoSpacing"/>
      </w:pPr>
    </w:p>
    <w:p w14:paraId="0CC0023D" w14:textId="77777777" w:rsidR="00471649" w:rsidRDefault="00471649" w:rsidP="00471649">
      <w:pPr>
        <w:pStyle w:val="NoSpacing"/>
      </w:pPr>
    </w:p>
    <w:p w14:paraId="3D229A67" w14:textId="77777777" w:rsidR="00471649" w:rsidRDefault="00471649" w:rsidP="00471649">
      <w:pPr>
        <w:pStyle w:val="NoSpacing"/>
      </w:pPr>
      <w:r>
        <w:t xml:space="preserve">  4 Nov.1439</w:t>
      </w:r>
      <w:r>
        <w:tab/>
        <w:t xml:space="preserve">He was a juror on the inquisition post mortem held in </w:t>
      </w:r>
      <w:proofErr w:type="spellStart"/>
      <w:r>
        <w:t>Litcham</w:t>
      </w:r>
      <w:proofErr w:type="spellEnd"/>
      <w:r>
        <w:t>, Norfolk,</w:t>
      </w:r>
    </w:p>
    <w:p w14:paraId="738A3CC1" w14:textId="77777777" w:rsidR="00471649" w:rsidRDefault="00471649" w:rsidP="00471649">
      <w:pPr>
        <w:pStyle w:val="NoSpacing"/>
      </w:pPr>
      <w:r>
        <w:tab/>
      </w:r>
      <w:r>
        <w:tab/>
        <w:t xml:space="preserve">into lands held by the late Sir John </w:t>
      </w:r>
      <w:proofErr w:type="gramStart"/>
      <w:r>
        <w:t>Grey(</w:t>
      </w:r>
      <w:proofErr w:type="gramEnd"/>
      <w:r>
        <w:t>d.1439)(q.v.).</w:t>
      </w:r>
    </w:p>
    <w:p w14:paraId="6FE09321" w14:textId="1672FC87" w:rsidR="006262D1" w:rsidRDefault="00471649" w:rsidP="00471649">
      <w:pPr>
        <w:pStyle w:val="NoSpacing"/>
      </w:pPr>
      <w:r>
        <w:tab/>
      </w:r>
      <w:r>
        <w:tab/>
        <w:t>(</w:t>
      </w:r>
      <w:hyperlink r:id="rId6" w:history="1">
        <w:r w:rsidRPr="00DF5A51">
          <w:rPr>
            <w:rStyle w:val="Hyperlink"/>
          </w:rPr>
          <w:t>www.inquisitionspostmortem.ac.uk</w:t>
        </w:r>
      </w:hyperlink>
      <w:r>
        <w:t xml:space="preserve">  </w:t>
      </w:r>
      <w:proofErr w:type="spellStart"/>
      <w:r>
        <w:t>eCIPM</w:t>
      </w:r>
      <w:proofErr w:type="spellEnd"/>
      <w:r>
        <w:t xml:space="preserve"> 25-349)</w:t>
      </w:r>
    </w:p>
    <w:p w14:paraId="38DB13A8" w14:textId="77777777" w:rsidR="00471649" w:rsidRDefault="00471649" w:rsidP="00471649">
      <w:pPr>
        <w:pStyle w:val="NoSpacing"/>
      </w:pPr>
    </w:p>
    <w:p w14:paraId="478DF7B0" w14:textId="77777777" w:rsidR="00471649" w:rsidRDefault="00471649" w:rsidP="00471649">
      <w:pPr>
        <w:pStyle w:val="NoSpacing"/>
      </w:pPr>
    </w:p>
    <w:p w14:paraId="2C63E4BE" w14:textId="77777777" w:rsidR="00E47068" w:rsidRPr="00471649" w:rsidRDefault="00471649" w:rsidP="00471649">
      <w:pPr>
        <w:pStyle w:val="NoSpacing"/>
      </w:pPr>
      <w:r>
        <w:t>22 September 2015</w:t>
      </w:r>
    </w:p>
    <w:sectPr w:rsidR="00E47068" w:rsidRPr="004716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6DC742" w14:textId="77777777" w:rsidR="00471649" w:rsidRDefault="00471649" w:rsidP="00920DE3">
      <w:pPr>
        <w:spacing w:after="0" w:line="240" w:lineRule="auto"/>
      </w:pPr>
      <w:r>
        <w:separator/>
      </w:r>
    </w:p>
  </w:endnote>
  <w:endnote w:type="continuationSeparator" w:id="0">
    <w:p w14:paraId="5A121D2F" w14:textId="77777777" w:rsidR="00471649" w:rsidRDefault="004716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7F8816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1583F6" w14:textId="77777777" w:rsidR="00C009D8" w:rsidRPr="00C009D8" w:rsidRDefault="00C009D8">
    <w:pPr>
      <w:pStyle w:val="Footer"/>
    </w:pPr>
    <w:r>
      <w:t>Copyright I.S.Rogers 9 August 2013</w:t>
    </w:r>
  </w:p>
  <w:p w14:paraId="07745301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155297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4B23A5" w14:textId="77777777" w:rsidR="00471649" w:rsidRDefault="00471649" w:rsidP="00920DE3">
      <w:pPr>
        <w:spacing w:after="0" w:line="240" w:lineRule="auto"/>
      </w:pPr>
      <w:r>
        <w:separator/>
      </w:r>
    </w:p>
  </w:footnote>
  <w:footnote w:type="continuationSeparator" w:id="0">
    <w:p w14:paraId="1D967019" w14:textId="77777777" w:rsidR="00471649" w:rsidRDefault="004716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53141C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F20F37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088E7E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1649"/>
    <w:rsid w:val="00120749"/>
    <w:rsid w:val="00471649"/>
    <w:rsid w:val="00624CAE"/>
    <w:rsid w:val="006262D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9C55C"/>
  <w15:docId w15:val="{4CAB2B45-3166-4609-B5B0-6DC9078EE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716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3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2015-09-22T20:35:00Z</dcterms:created>
  <dcterms:modified xsi:type="dcterms:W3CDTF">2020-09-01T10:51:00Z</dcterms:modified>
</cp:coreProperties>
</file>