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9EA17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John RODGER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fl.1478)</w:t>
      </w:r>
    </w:p>
    <w:p w14:paraId="74D6414E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of Bristol. Mercer.</w:t>
      </w:r>
    </w:p>
    <w:p w14:paraId="5A943C14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3D1B717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69AF72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7 Feb.1478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 was pardoned for not appearing to answer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Richardys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</w:t>
      </w:r>
    </w:p>
    <w:p w14:paraId="347C63D5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London, mercer(q.v.), touching a debt of £50.</w:t>
      </w:r>
    </w:p>
    <w:p w14:paraId="230EBDCB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(C.P.R. 1476-85 p.31)</w:t>
      </w:r>
    </w:p>
    <w:p w14:paraId="0793DF4E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EEA5C8C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ED3CF5" w14:textId="77777777" w:rsidR="00C519F7" w:rsidRDefault="00C519F7" w:rsidP="00C519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9 December 2020</w:t>
      </w:r>
    </w:p>
    <w:p w14:paraId="060CA4B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D80A5" w14:textId="77777777" w:rsidR="00C519F7" w:rsidRDefault="00C519F7" w:rsidP="00CD0211">
      <w:pPr>
        <w:spacing w:after="0" w:line="240" w:lineRule="auto"/>
      </w:pPr>
      <w:r>
        <w:separator/>
      </w:r>
    </w:p>
  </w:endnote>
  <w:endnote w:type="continuationSeparator" w:id="0">
    <w:p w14:paraId="5F03D5A7" w14:textId="77777777" w:rsidR="00C519F7" w:rsidRDefault="00C519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5E9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8945E" w14:textId="77777777" w:rsidR="00C519F7" w:rsidRDefault="00C519F7" w:rsidP="00CD0211">
      <w:pPr>
        <w:spacing w:after="0" w:line="240" w:lineRule="auto"/>
      </w:pPr>
      <w:r>
        <w:separator/>
      </w:r>
    </w:p>
  </w:footnote>
  <w:footnote w:type="continuationSeparator" w:id="0">
    <w:p w14:paraId="34E08FC6" w14:textId="77777777" w:rsidR="00C519F7" w:rsidRDefault="00C519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19F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E7C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2020-12-09T22:28:00Z</dcterms:created>
  <dcterms:modified xsi:type="dcterms:W3CDTF">2020-12-09T22:31:00Z</dcterms:modified>
</cp:coreProperties>
</file>