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4A82" w14:textId="7FF1638B" w:rsidR="00BA00AB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RODES</w:t>
      </w:r>
      <w:r>
        <w:rPr>
          <w:rFonts w:ascii="Times New Roman" w:hAnsi="Times New Roman" w:cs="Times New Roman"/>
          <w:sz w:val="24"/>
          <w:szCs w:val="24"/>
        </w:rPr>
        <w:t xml:space="preserve">      (d.ca.1477)</w:t>
      </w:r>
    </w:p>
    <w:p w14:paraId="6A84B8AA" w14:textId="67FC2455" w:rsid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Rotherham.</w:t>
      </w:r>
    </w:p>
    <w:p w14:paraId="4F0AB429" w14:textId="68AE5638" w:rsid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E8D92" w14:textId="2BF9CABE" w:rsid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3B76A" w14:textId="377A89D3" w:rsid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May1377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p.139)</w:t>
      </w:r>
    </w:p>
    <w:p w14:paraId="7306304D" w14:textId="4F77F335" w:rsid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A0E32" w14:textId="47BF7B1E" w:rsid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E2F768" w14:textId="4C1A083C" w:rsidR="00C22CC3" w:rsidRPr="00C22CC3" w:rsidRDefault="00C22C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2021</w:t>
      </w:r>
    </w:p>
    <w:sectPr w:rsidR="00C22CC3" w:rsidRPr="00C22C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71D95" w14:textId="77777777" w:rsidR="00C22CC3" w:rsidRDefault="00C22CC3" w:rsidP="009139A6">
      <w:r>
        <w:separator/>
      </w:r>
    </w:p>
  </w:endnote>
  <w:endnote w:type="continuationSeparator" w:id="0">
    <w:p w14:paraId="4655CF0C" w14:textId="77777777" w:rsidR="00C22CC3" w:rsidRDefault="00C22C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96B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3D7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D56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22C2" w14:textId="77777777" w:rsidR="00C22CC3" w:rsidRDefault="00C22CC3" w:rsidP="009139A6">
      <w:r>
        <w:separator/>
      </w:r>
    </w:p>
  </w:footnote>
  <w:footnote w:type="continuationSeparator" w:id="0">
    <w:p w14:paraId="6A0E3DD9" w14:textId="77777777" w:rsidR="00C22CC3" w:rsidRDefault="00C22C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77A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DCB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4E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C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2CC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F52D4"/>
  <w15:chartTrackingRefBased/>
  <w15:docId w15:val="{D3A95C63-2237-4567-BC5E-2D8C68C6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2021-09-19T18:28:00Z</dcterms:created>
  <dcterms:modified xsi:type="dcterms:W3CDTF">2021-09-19T18:30:00Z</dcterms:modified>
</cp:coreProperties>
</file>