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RODBARD</w:t>
      </w:r>
      <w:r>
        <w:rPr>
          <w:rFonts w:ascii="Times New Roman" w:hAnsi="Times New Roman" w:cs="Times New Roman"/>
          <w:sz w:val="24"/>
          <w:szCs w:val="24"/>
        </w:rPr>
        <w:t xml:space="preserve">     (fl.1433)</w:t>
      </w: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Standlake,</w:t>
      </w: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lands of the late Thomas ap Philip Vaughen.</w:t>
      </w: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24-24)</w:t>
      </w: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3C" w:rsidRDefault="00A27C3C" w:rsidP="00A2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C3C" w:rsidRDefault="00A27C3C" w:rsidP="00564E3C">
      <w:pPr>
        <w:spacing w:after="0" w:line="240" w:lineRule="auto"/>
      </w:pPr>
      <w:r>
        <w:separator/>
      </w:r>
    </w:p>
  </w:endnote>
  <w:endnote w:type="continuationSeparator" w:id="0">
    <w:p w:rsidR="00A27C3C" w:rsidRDefault="00A27C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7C3C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C3C" w:rsidRDefault="00A27C3C" w:rsidP="00564E3C">
      <w:pPr>
        <w:spacing w:after="0" w:line="240" w:lineRule="auto"/>
      </w:pPr>
      <w:r>
        <w:separator/>
      </w:r>
    </w:p>
  </w:footnote>
  <w:footnote w:type="continuationSeparator" w:id="0">
    <w:p w:rsidR="00A27C3C" w:rsidRDefault="00A27C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3C"/>
    <w:rsid w:val="00372DC6"/>
    <w:rsid w:val="00564E3C"/>
    <w:rsid w:val="0064591D"/>
    <w:rsid w:val="00A27C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C945C-3A5F-4D70-BF4F-15E062D0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C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27C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2015-12-23T17:23:00Z</dcterms:created>
  <dcterms:modified xsi:type="dcterms:W3CDTF">2015-12-23T17:23:00Z</dcterms:modified>
</cp:coreProperties>
</file>