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E0FF" w14:textId="5F033BBE" w:rsidR="00BA00AB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RICHARDSON</w:t>
      </w:r>
      <w:r>
        <w:rPr>
          <w:rFonts w:ascii="Times New Roman" w:hAnsi="Times New Roman" w:cs="Times New Roman"/>
          <w:sz w:val="24"/>
          <w:szCs w:val="24"/>
        </w:rPr>
        <w:t xml:space="preserve">      (d.ca.1471-2)</w:t>
      </w:r>
    </w:p>
    <w:p w14:paraId="1A17D8DE" w14:textId="1CC99BFE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7D72258E" w14:textId="35849E96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4A4AD" w14:textId="01EE65EE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91036" w14:textId="50F310D0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Jan.1472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p.137)</w:t>
      </w:r>
    </w:p>
    <w:p w14:paraId="17D8CE36" w14:textId="736BAE81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2703F" w14:textId="2F68CB39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49153C" w14:textId="0BC2E53B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14:paraId="6886D841" w14:textId="18231C1E" w:rsid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FA70F6" w14:textId="77777777" w:rsidR="00DF7978" w:rsidRPr="00DF7978" w:rsidRDefault="00DF79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F7978" w:rsidRPr="00DF797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EF187" w14:textId="77777777" w:rsidR="00DF7978" w:rsidRDefault="00DF7978" w:rsidP="009139A6">
      <w:r>
        <w:separator/>
      </w:r>
    </w:p>
  </w:endnote>
  <w:endnote w:type="continuationSeparator" w:id="0">
    <w:p w14:paraId="1849E107" w14:textId="77777777" w:rsidR="00DF7978" w:rsidRDefault="00DF79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3C3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A5009" w14:textId="77777777" w:rsidR="00DF7978" w:rsidRDefault="00DF7978" w:rsidP="009139A6">
      <w:r>
        <w:separator/>
      </w:r>
    </w:p>
  </w:footnote>
  <w:footnote w:type="continuationSeparator" w:id="0">
    <w:p w14:paraId="55BDD401" w14:textId="77777777" w:rsidR="00DF7978" w:rsidRDefault="00DF7978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7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797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186F"/>
  <w15:chartTrackingRefBased/>
  <w15:docId w15:val="{408A2769-3618-4D8D-8164-FA8F21B3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2021-08-26T09:23:00Z</dcterms:created>
  <dcterms:modified xsi:type="dcterms:W3CDTF">2021-08-26T09:25:00Z</dcterms:modified>
</cp:coreProperties>
</file>