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5258E" w14:textId="77777777" w:rsidR="00174FAA" w:rsidRDefault="00174FAA" w:rsidP="00174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RENOLD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F9E7EB7" w14:textId="77777777" w:rsidR="00174FAA" w:rsidRDefault="00174FAA" w:rsidP="00174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Worlingham</w:t>
      </w:r>
      <w:proofErr w:type="spellEnd"/>
      <w:r>
        <w:rPr>
          <w:rFonts w:ascii="Times New Roman" w:hAnsi="Times New Roman" w:cs="Times New Roman"/>
        </w:rPr>
        <w:t>, Suffolk. Yeoman.</w:t>
      </w:r>
    </w:p>
    <w:p w14:paraId="2E703349" w14:textId="77777777" w:rsidR="00174FAA" w:rsidRDefault="00174FAA" w:rsidP="00174FAA">
      <w:pPr>
        <w:rPr>
          <w:rFonts w:ascii="Times New Roman" w:hAnsi="Times New Roman" w:cs="Times New Roman"/>
        </w:rPr>
      </w:pPr>
    </w:p>
    <w:p w14:paraId="216C344A" w14:textId="77777777" w:rsidR="00174FAA" w:rsidRDefault="00174FAA" w:rsidP="00174FAA">
      <w:pPr>
        <w:rPr>
          <w:rFonts w:ascii="Times New Roman" w:hAnsi="Times New Roman" w:cs="Times New Roman"/>
        </w:rPr>
      </w:pPr>
    </w:p>
    <w:p w14:paraId="4F1EBA46" w14:textId="77777777" w:rsidR="00174FAA" w:rsidRDefault="00174FAA" w:rsidP="00174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Neweport</w:t>
      </w:r>
      <w:proofErr w:type="spellEnd"/>
      <w:r>
        <w:rPr>
          <w:rFonts w:ascii="Times New Roman" w:hAnsi="Times New Roman" w:cs="Times New Roman"/>
        </w:rPr>
        <w:t xml:space="preserve"> of Ipswich(q.v.) brought a plaint of debt against him,</w:t>
      </w:r>
    </w:p>
    <w:p w14:paraId="68DCDC87" w14:textId="77777777" w:rsidR="00174FAA" w:rsidRDefault="00174FAA" w:rsidP="00174FA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Unknown of Suffolk(q.v.), John </w:t>
      </w:r>
      <w:proofErr w:type="spellStart"/>
      <w:r>
        <w:rPr>
          <w:rFonts w:ascii="Times New Roman" w:hAnsi="Times New Roman" w:cs="Times New Roman"/>
        </w:rPr>
        <w:t>Deye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Lybbard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Worlingham</w:t>
      </w:r>
      <w:proofErr w:type="spellEnd"/>
      <w:r>
        <w:rPr>
          <w:rFonts w:ascii="Times New Roman" w:hAnsi="Times New Roman" w:cs="Times New Roman"/>
        </w:rPr>
        <w:t>(ibid.).</w:t>
      </w:r>
    </w:p>
    <w:p w14:paraId="7C0523B8" w14:textId="77777777" w:rsidR="00174FAA" w:rsidRDefault="00174FAA" w:rsidP="00174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3853A2" w14:textId="77777777" w:rsidR="00174FAA" w:rsidRDefault="00174FAA" w:rsidP="00174FAA">
      <w:pPr>
        <w:rPr>
          <w:rFonts w:ascii="Times New Roman" w:hAnsi="Times New Roman" w:cs="Times New Roman"/>
        </w:rPr>
      </w:pPr>
    </w:p>
    <w:p w14:paraId="47ED6F8D" w14:textId="77777777" w:rsidR="00174FAA" w:rsidRDefault="00174FAA" w:rsidP="00174FAA">
      <w:pPr>
        <w:rPr>
          <w:rFonts w:ascii="Times New Roman" w:hAnsi="Times New Roman" w:cs="Times New Roman"/>
        </w:rPr>
      </w:pPr>
    </w:p>
    <w:p w14:paraId="7ADD5E3E" w14:textId="77777777" w:rsidR="00174FAA" w:rsidRDefault="00174FAA" w:rsidP="00174F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2018</w:t>
      </w:r>
    </w:p>
    <w:p w14:paraId="7415E4B5" w14:textId="77777777" w:rsidR="006B2F86" w:rsidRPr="00E71FC3" w:rsidRDefault="00174F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12C62" w14:textId="77777777" w:rsidR="00174FAA" w:rsidRDefault="00174FAA" w:rsidP="00E71FC3">
      <w:r>
        <w:separator/>
      </w:r>
    </w:p>
  </w:endnote>
  <w:endnote w:type="continuationSeparator" w:id="0">
    <w:p w14:paraId="2BB889F7" w14:textId="77777777" w:rsidR="00174FAA" w:rsidRDefault="00174FA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5EA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3E3DA" w14:textId="77777777" w:rsidR="00174FAA" w:rsidRDefault="00174FAA" w:rsidP="00E71FC3">
      <w:r>
        <w:separator/>
      </w:r>
    </w:p>
  </w:footnote>
  <w:footnote w:type="continuationSeparator" w:id="0">
    <w:p w14:paraId="16230ABF" w14:textId="77777777" w:rsidR="00174FAA" w:rsidRDefault="00174FA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AA"/>
    <w:rsid w:val="00174FA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58611"/>
  <w15:chartTrackingRefBased/>
  <w15:docId w15:val="{BD76753C-84F4-48AD-89BA-F5E3DE83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FA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4F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2018-08-15T20:39:00Z</dcterms:created>
  <dcterms:modified xsi:type="dcterms:W3CDTF">2018-08-15T20:40:00Z</dcterms:modified>
</cp:coreProperties>
</file>