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RENKEN</w:t>
      </w:r>
      <w:r>
        <w:rPr>
          <w:rStyle w:val="Hyperlink"/>
          <w:color w:val="auto"/>
          <w:u w:val="none"/>
        </w:rPr>
        <w:t xml:space="preserve">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Walpole, Norfolk. Husbandman.</w:t>
      </w: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Edmund </w:t>
      </w:r>
      <w:proofErr w:type="spellStart"/>
      <w:r>
        <w:rPr>
          <w:rStyle w:val="Hyperlink"/>
          <w:color w:val="auto"/>
          <w:u w:val="none"/>
        </w:rPr>
        <w:t>Perys</w:t>
      </w:r>
      <w:proofErr w:type="spellEnd"/>
      <w:r>
        <w:rPr>
          <w:rStyle w:val="Hyperlink"/>
          <w:color w:val="auto"/>
          <w:u w:val="none"/>
        </w:rPr>
        <w:t xml:space="preserve">(q.v.) brought a plaint of debt against him, John </w:t>
      </w:r>
      <w:proofErr w:type="spellStart"/>
      <w:r>
        <w:rPr>
          <w:rStyle w:val="Hyperlink"/>
          <w:color w:val="auto"/>
          <w:u w:val="none"/>
        </w:rPr>
        <w:t>Steyll</w:t>
      </w:r>
      <w:proofErr w:type="spellEnd"/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of Walpole(q.v.), John </w:t>
      </w:r>
      <w:proofErr w:type="spellStart"/>
      <w:r>
        <w:rPr>
          <w:rStyle w:val="Hyperlink"/>
          <w:color w:val="auto"/>
          <w:u w:val="none"/>
        </w:rPr>
        <w:t>Rawlyn</w:t>
      </w:r>
      <w:proofErr w:type="spellEnd"/>
      <w:r>
        <w:rPr>
          <w:rStyle w:val="Hyperlink"/>
          <w:color w:val="auto"/>
          <w:u w:val="none"/>
        </w:rPr>
        <w:t xml:space="preserve"> of Walpole(q.v.) and Richard</w:t>
      </w: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Howard, Rector of </w:t>
      </w:r>
      <w:proofErr w:type="spellStart"/>
      <w:r>
        <w:rPr>
          <w:rStyle w:val="Hyperlink"/>
          <w:color w:val="auto"/>
          <w:u w:val="none"/>
        </w:rPr>
        <w:t>Downham</w:t>
      </w:r>
      <w:proofErr w:type="spellEnd"/>
      <w:r>
        <w:rPr>
          <w:rStyle w:val="Hyperlink"/>
          <w:color w:val="auto"/>
          <w:u w:val="none"/>
        </w:rPr>
        <w:t xml:space="preserve"> Hythe, Cambridgeshire(q.v.).</w:t>
      </w: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</w:p>
    <w:p w:rsidR="00617DDC" w:rsidRDefault="00617DDC" w:rsidP="00617DDC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3 June 2016</w:t>
      </w:r>
    </w:p>
    <w:p w:rsidR="006B2F86" w:rsidRPr="00E71FC3" w:rsidRDefault="00617DD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7DDC" w:rsidRDefault="00617DDC" w:rsidP="00E71FC3">
      <w:pPr>
        <w:spacing w:after="0" w:line="240" w:lineRule="auto"/>
      </w:pPr>
      <w:r>
        <w:separator/>
      </w:r>
    </w:p>
  </w:endnote>
  <w:endnote w:type="continuationSeparator" w:id="0">
    <w:p w:rsidR="00617DDC" w:rsidRDefault="00617D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7DDC" w:rsidRDefault="00617DDC" w:rsidP="00E71FC3">
      <w:pPr>
        <w:spacing w:after="0" w:line="240" w:lineRule="auto"/>
      </w:pPr>
      <w:r>
        <w:separator/>
      </w:r>
    </w:p>
  </w:footnote>
  <w:footnote w:type="continuationSeparator" w:id="0">
    <w:p w:rsidR="00617DDC" w:rsidRDefault="00617D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DDC"/>
    <w:rsid w:val="001A7C09"/>
    <w:rsid w:val="00617DD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CC51A49-FB07-49DC-BDEB-CB2D0A259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17D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2016-10-10T21:21:00Z</dcterms:created>
  <dcterms:modified xsi:type="dcterms:W3CDTF">2016-10-10T21:22:00Z</dcterms:modified>
</cp:coreProperties>
</file>