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A9431" w14:textId="77777777" w:rsidR="001650A6" w:rsidRDefault="001650A6" w:rsidP="0016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REMYNGTON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6F240CDD" w14:textId="77777777" w:rsidR="001650A6" w:rsidRDefault="001650A6" w:rsidP="0016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550E7E28" w14:textId="77777777" w:rsidR="001650A6" w:rsidRDefault="001650A6" w:rsidP="001650A6">
      <w:pPr>
        <w:pStyle w:val="NoSpacing"/>
        <w:rPr>
          <w:rFonts w:cs="Times New Roman"/>
          <w:szCs w:val="24"/>
        </w:rPr>
      </w:pPr>
    </w:p>
    <w:p w14:paraId="280AB8BF" w14:textId="77777777" w:rsidR="001650A6" w:rsidRDefault="001650A6" w:rsidP="001650A6">
      <w:pPr>
        <w:pStyle w:val="NoSpacing"/>
        <w:rPr>
          <w:rFonts w:cs="Times New Roman"/>
          <w:szCs w:val="24"/>
        </w:rPr>
      </w:pPr>
    </w:p>
    <w:p w14:paraId="3E5E46A9" w14:textId="77777777" w:rsidR="001650A6" w:rsidRDefault="001650A6" w:rsidP="0016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William(q.v.).</w:t>
      </w:r>
    </w:p>
    <w:p w14:paraId="41C9A1FA" w14:textId="77777777" w:rsidR="001650A6" w:rsidRDefault="001650A6" w:rsidP="0016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6F57D2D4" w14:textId="77777777" w:rsidR="001650A6" w:rsidRDefault="001650A6" w:rsidP="0016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Agnes(q.v.) and Alice(q.v.).   (ibid.)</w:t>
      </w:r>
    </w:p>
    <w:p w14:paraId="173FF525" w14:textId="77777777" w:rsidR="001650A6" w:rsidRDefault="001650A6" w:rsidP="001650A6">
      <w:pPr>
        <w:pStyle w:val="NoSpacing"/>
        <w:rPr>
          <w:rFonts w:cs="Times New Roman"/>
          <w:szCs w:val="24"/>
        </w:rPr>
      </w:pPr>
    </w:p>
    <w:p w14:paraId="0BAC5619" w14:textId="77777777" w:rsidR="001650A6" w:rsidRDefault="001650A6" w:rsidP="001650A6">
      <w:pPr>
        <w:pStyle w:val="NoSpacing"/>
        <w:rPr>
          <w:rFonts w:cs="Times New Roman"/>
          <w:szCs w:val="24"/>
        </w:rPr>
      </w:pPr>
    </w:p>
    <w:p w14:paraId="6D6FC5C3" w14:textId="77777777" w:rsidR="001650A6" w:rsidRDefault="001650A6" w:rsidP="0016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Aug.1433</w:t>
      </w:r>
      <w:r>
        <w:rPr>
          <w:rFonts w:cs="Times New Roman"/>
          <w:szCs w:val="24"/>
        </w:rPr>
        <w:tab/>
        <w:t>William made her the executrix of his Will.   (ibid.)</w:t>
      </w:r>
    </w:p>
    <w:p w14:paraId="7402AB05" w14:textId="77777777" w:rsidR="001650A6" w:rsidRDefault="001650A6" w:rsidP="001650A6">
      <w:pPr>
        <w:pStyle w:val="NoSpacing"/>
        <w:rPr>
          <w:rFonts w:cs="Times New Roman"/>
          <w:szCs w:val="24"/>
        </w:rPr>
      </w:pPr>
    </w:p>
    <w:p w14:paraId="2567CF49" w14:textId="77777777" w:rsidR="001650A6" w:rsidRDefault="001650A6" w:rsidP="001650A6">
      <w:pPr>
        <w:pStyle w:val="NoSpacing"/>
        <w:rPr>
          <w:rFonts w:cs="Times New Roman"/>
          <w:szCs w:val="24"/>
        </w:rPr>
      </w:pPr>
    </w:p>
    <w:p w14:paraId="1A87EFB9" w14:textId="77777777" w:rsidR="001650A6" w:rsidRDefault="001650A6" w:rsidP="0016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2023</w:t>
      </w:r>
    </w:p>
    <w:p w14:paraId="40536C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39607" w14:textId="77777777" w:rsidR="001650A6" w:rsidRDefault="001650A6" w:rsidP="009139A6">
      <w:r>
        <w:separator/>
      </w:r>
    </w:p>
  </w:endnote>
  <w:endnote w:type="continuationSeparator" w:id="0">
    <w:p w14:paraId="6ACDE0A7" w14:textId="77777777" w:rsidR="001650A6" w:rsidRDefault="001650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75D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5AB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98A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DDE32" w14:textId="77777777" w:rsidR="001650A6" w:rsidRDefault="001650A6" w:rsidP="009139A6">
      <w:r>
        <w:separator/>
      </w:r>
    </w:p>
  </w:footnote>
  <w:footnote w:type="continuationSeparator" w:id="0">
    <w:p w14:paraId="011FC1B8" w14:textId="77777777" w:rsidR="001650A6" w:rsidRDefault="001650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12F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225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5C5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A6"/>
    <w:rsid w:val="000666E0"/>
    <w:rsid w:val="001650A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86473"/>
  <w15:chartTrackingRefBased/>
  <w15:docId w15:val="{50E2F30E-FB5C-4B69-A81C-714BB0F0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2023-03-20T16:01:00Z</dcterms:created>
  <dcterms:modified xsi:type="dcterms:W3CDTF">2023-03-20T16:01:00Z</dcterms:modified>
</cp:coreProperties>
</file>