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36407" w14:textId="77777777" w:rsidR="00F84F2D" w:rsidRDefault="00F84F2D" w:rsidP="00F84F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Denise ap REES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fl.1425)</w:t>
      </w:r>
    </w:p>
    <w:p w14:paraId="25815762" w14:textId="77777777" w:rsidR="00F84F2D" w:rsidRDefault="00F84F2D" w:rsidP="00F84F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Ludlow. Widow.</w:t>
      </w:r>
    </w:p>
    <w:p w14:paraId="6E020139" w14:textId="77777777" w:rsidR="00F84F2D" w:rsidRDefault="00F84F2D" w:rsidP="00F84F2D">
      <w:pPr>
        <w:pStyle w:val="NoSpacing"/>
        <w:rPr>
          <w:rFonts w:cs="Times New Roman"/>
          <w:szCs w:val="24"/>
        </w:rPr>
      </w:pPr>
    </w:p>
    <w:p w14:paraId="5DF5D181" w14:textId="77777777" w:rsidR="00F84F2D" w:rsidRDefault="00F84F2D" w:rsidP="00F84F2D">
      <w:pPr>
        <w:pStyle w:val="NoSpacing"/>
        <w:rPr>
          <w:rFonts w:cs="Times New Roman"/>
          <w:szCs w:val="24"/>
        </w:rPr>
      </w:pPr>
    </w:p>
    <w:p w14:paraId="3A732DFC" w14:textId="77777777" w:rsidR="00F84F2D" w:rsidRDefault="00F84F2D" w:rsidP="00F84F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John </w:t>
      </w:r>
      <w:proofErr w:type="spellStart"/>
      <w:r>
        <w:rPr>
          <w:rFonts w:cs="Times New Roman"/>
          <w:szCs w:val="24"/>
        </w:rPr>
        <w:t>Barfot</w:t>
      </w:r>
      <w:proofErr w:type="spellEnd"/>
      <w:r>
        <w:rPr>
          <w:rFonts w:cs="Times New Roman"/>
          <w:szCs w:val="24"/>
        </w:rPr>
        <w:t xml:space="preserve"> of Ludlow; sister of Juliana(q.v.) and John, chaplain(q.v.)</w:t>
      </w:r>
    </w:p>
    <w:p w14:paraId="6FB7FA81" w14:textId="77777777" w:rsidR="00F84F2D" w:rsidRDefault="00F84F2D" w:rsidP="00F84F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(“Deeds of the Palmers’ Gild of Ludlow” ed. </w:t>
      </w:r>
      <w:proofErr w:type="spellStart"/>
      <w:r>
        <w:rPr>
          <w:rFonts w:cs="Times New Roman"/>
          <w:szCs w:val="24"/>
        </w:rPr>
        <w:t>M.</w:t>
      </w:r>
      <w:proofErr w:type="gramStart"/>
      <w:r>
        <w:rPr>
          <w:rFonts w:cs="Times New Roman"/>
          <w:szCs w:val="24"/>
        </w:rPr>
        <w:t>A.Faraday</w:t>
      </w:r>
      <w:proofErr w:type="spellEnd"/>
      <w:proofErr w:type="gramEnd"/>
      <w:r>
        <w:rPr>
          <w:rFonts w:cs="Times New Roman"/>
          <w:szCs w:val="24"/>
        </w:rPr>
        <w:t xml:space="preserve"> pp.21-2)</w:t>
      </w:r>
    </w:p>
    <w:p w14:paraId="00121E87" w14:textId="77777777" w:rsidR="00F84F2D" w:rsidRDefault="00F84F2D" w:rsidP="00F84F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David (d. by 1425).</w:t>
      </w:r>
    </w:p>
    <w:p w14:paraId="5229D7AA" w14:textId="77777777" w:rsidR="00F84F2D" w:rsidRDefault="00F84F2D" w:rsidP="00F84F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(ibid.)</w:t>
      </w:r>
    </w:p>
    <w:p w14:paraId="2A437E8F" w14:textId="77777777" w:rsidR="00F84F2D" w:rsidRDefault="00F84F2D" w:rsidP="00F84F2D">
      <w:pPr>
        <w:pStyle w:val="NoSpacing"/>
        <w:rPr>
          <w:rFonts w:cs="Times New Roman"/>
          <w:szCs w:val="24"/>
        </w:rPr>
      </w:pPr>
    </w:p>
    <w:p w14:paraId="7A5B0757" w14:textId="77777777" w:rsidR="00F84F2D" w:rsidRDefault="00F84F2D" w:rsidP="00F84F2D">
      <w:pPr>
        <w:pStyle w:val="NoSpacing"/>
        <w:rPr>
          <w:rFonts w:cs="Times New Roman"/>
          <w:szCs w:val="24"/>
        </w:rPr>
      </w:pPr>
    </w:p>
    <w:p w14:paraId="11359B2E" w14:textId="77777777" w:rsidR="00F84F2D" w:rsidRDefault="00F84F2D" w:rsidP="00F84F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Jan.1425</w:t>
      </w:r>
      <w:r>
        <w:rPr>
          <w:rFonts w:cs="Times New Roman"/>
          <w:szCs w:val="24"/>
        </w:rPr>
        <w:tab/>
        <w:t xml:space="preserve">She gave her tenement in </w:t>
      </w:r>
      <w:proofErr w:type="spellStart"/>
      <w:r>
        <w:rPr>
          <w:rFonts w:cs="Times New Roman"/>
          <w:szCs w:val="24"/>
        </w:rPr>
        <w:t>Galdeford</w:t>
      </w:r>
      <w:proofErr w:type="spellEnd"/>
      <w:r>
        <w:rPr>
          <w:rFonts w:cs="Times New Roman"/>
          <w:szCs w:val="24"/>
        </w:rPr>
        <w:t xml:space="preserve"> outside the gate to William </w:t>
      </w:r>
      <w:proofErr w:type="spellStart"/>
      <w:r>
        <w:rPr>
          <w:rFonts w:cs="Times New Roman"/>
          <w:szCs w:val="24"/>
        </w:rPr>
        <w:t>Marssheton</w:t>
      </w:r>
      <w:proofErr w:type="spellEnd"/>
      <w:r>
        <w:rPr>
          <w:rFonts w:cs="Times New Roman"/>
          <w:szCs w:val="24"/>
        </w:rPr>
        <w:t xml:space="preserve"> </w:t>
      </w:r>
    </w:p>
    <w:p w14:paraId="508EEFE1" w14:textId="77777777" w:rsidR="00F84F2D" w:rsidRDefault="00F84F2D" w:rsidP="00F84F2D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of Ludlow(q.v.).   (ibid.)</w:t>
      </w:r>
    </w:p>
    <w:p w14:paraId="16955F1C" w14:textId="77777777" w:rsidR="00F84F2D" w:rsidRDefault="00F84F2D" w:rsidP="00F84F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Jan.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She quitclaimed the above tenement.   (ibid.)</w:t>
      </w:r>
    </w:p>
    <w:p w14:paraId="7B6E7CE0" w14:textId="77777777" w:rsidR="00F84F2D" w:rsidRDefault="00F84F2D" w:rsidP="00F84F2D">
      <w:pPr>
        <w:pStyle w:val="NoSpacing"/>
        <w:rPr>
          <w:rFonts w:cs="Times New Roman"/>
          <w:szCs w:val="24"/>
        </w:rPr>
      </w:pPr>
    </w:p>
    <w:p w14:paraId="58B9970F" w14:textId="77777777" w:rsidR="00F84F2D" w:rsidRDefault="00F84F2D" w:rsidP="00F84F2D">
      <w:pPr>
        <w:pStyle w:val="NoSpacing"/>
        <w:rPr>
          <w:rFonts w:cs="Times New Roman"/>
          <w:szCs w:val="24"/>
        </w:rPr>
      </w:pPr>
    </w:p>
    <w:p w14:paraId="62E4F3B0" w14:textId="77777777" w:rsidR="00F84F2D" w:rsidRDefault="00F84F2D" w:rsidP="00F84F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July 2020</w:t>
      </w:r>
    </w:p>
    <w:p w14:paraId="72931F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DF733" w14:textId="77777777" w:rsidR="00F84F2D" w:rsidRDefault="00F84F2D" w:rsidP="009139A6">
      <w:r>
        <w:separator/>
      </w:r>
    </w:p>
  </w:endnote>
  <w:endnote w:type="continuationSeparator" w:id="0">
    <w:p w14:paraId="5E531933" w14:textId="77777777" w:rsidR="00F84F2D" w:rsidRDefault="00F84F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4CD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B84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08C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5A1C7" w14:textId="77777777" w:rsidR="00F84F2D" w:rsidRDefault="00F84F2D" w:rsidP="009139A6">
      <w:r>
        <w:separator/>
      </w:r>
    </w:p>
  </w:footnote>
  <w:footnote w:type="continuationSeparator" w:id="0">
    <w:p w14:paraId="072FE4C1" w14:textId="77777777" w:rsidR="00F84F2D" w:rsidRDefault="00F84F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90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26A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C1C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F2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8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AAFCD"/>
  <w15:chartTrackingRefBased/>
  <w15:docId w15:val="{BD36868C-77C6-446D-9326-740D0B16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2023-07-22T20:44:00Z</dcterms:created>
  <dcterms:modified xsi:type="dcterms:W3CDTF">2023-07-22T20:45:00Z</dcterms:modified>
</cp:coreProperties>
</file>