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B9C83" w14:textId="77777777" w:rsidR="0069000B" w:rsidRDefault="0069000B" w:rsidP="006900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Master John REEDHILL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69F0360A" w14:textId="77777777" w:rsidR="0069000B" w:rsidRDefault="0069000B" w:rsidP="006900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King’s clerk.</w:t>
      </w:r>
    </w:p>
    <w:p w14:paraId="3F55FF6A" w14:textId="77777777" w:rsidR="0069000B" w:rsidRDefault="0069000B" w:rsidP="0069000B">
      <w:pPr>
        <w:pStyle w:val="NoSpacing"/>
        <w:rPr>
          <w:rFonts w:cs="Times New Roman"/>
          <w:szCs w:val="24"/>
        </w:rPr>
      </w:pPr>
    </w:p>
    <w:p w14:paraId="613460EB" w14:textId="77777777" w:rsidR="0069000B" w:rsidRDefault="0069000B" w:rsidP="0069000B">
      <w:pPr>
        <w:pStyle w:val="NoSpacing"/>
        <w:rPr>
          <w:rFonts w:cs="Times New Roman"/>
          <w:szCs w:val="24"/>
        </w:rPr>
      </w:pPr>
    </w:p>
    <w:p w14:paraId="3177084A" w14:textId="77777777" w:rsidR="0069000B" w:rsidRDefault="0069000B" w:rsidP="006900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Jun.1459</w:t>
      </w:r>
      <w:r>
        <w:rPr>
          <w:rFonts w:cs="Times New Roman"/>
          <w:szCs w:val="24"/>
        </w:rPr>
        <w:tab/>
        <w:t xml:space="preserve">He was granted the prebend of </w:t>
      </w:r>
      <w:proofErr w:type="spellStart"/>
      <w:r>
        <w:rPr>
          <w:rFonts w:cs="Times New Roman"/>
          <w:szCs w:val="24"/>
        </w:rPr>
        <w:t>Priez</w:t>
      </w:r>
      <w:proofErr w:type="spellEnd"/>
      <w:r>
        <w:rPr>
          <w:rFonts w:cs="Times New Roman"/>
          <w:szCs w:val="24"/>
        </w:rPr>
        <w:t xml:space="preserve"> in Lichfield Cathedral.</w:t>
      </w:r>
    </w:p>
    <w:p w14:paraId="3E85CE75" w14:textId="77777777" w:rsidR="0069000B" w:rsidRDefault="0069000B" w:rsidP="006900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p.498)</w:t>
      </w:r>
    </w:p>
    <w:p w14:paraId="2E4E3499" w14:textId="77777777" w:rsidR="0069000B" w:rsidRDefault="0069000B" w:rsidP="0069000B">
      <w:pPr>
        <w:pStyle w:val="NoSpacing"/>
        <w:rPr>
          <w:rFonts w:cs="Times New Roman"/>
          <w:szCs w:val="24"/>
        </w:rPr>
      </w:pPr>
    </w:p>
    <w:p w14:paraId="0944A01C" w14:textId="77777777" w:rsidR="0069000B" w:rsidRDefault="0069000B" w:rsidP="0069000B">
      <w:pPr>
        <w:pStyle w:val="NoSpacing"/>
        <w:rPr>
          <w:rFonts w:cs="Times New Roman"/>
          <w:szCs w:val="24"/>
        </w:rPr>
      </w:pPr>
    </w:p>
    <w:p w14:paraId="28BF1370" w14:textId="77777777" w:rsidR="0069000B" w:rsidRDefault="0069000B" w:rsidP="006900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April 2024</w:t>
      </w:r>
    </w:p>
    <w:p w14:paraId="1F6EF3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CC80D" w14:textId="77777777" w:rsidR="0069000B" w:rsidRDefault="0069000B" w:rsidP="009139A6">
      <w:r>
        <w:separator/>
      </w:r>
    </w:p>
  </w:endnote>
  <w:endnote w:type="continuationSeparator" w:id="0">
    <w:p w14:paraId="509C7230" w14:textId="77777777" w:rsidR="0069000B" w:rsidRDefault="006900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577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EB6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D51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D983D" w14:textId="77777777" w:rsidR="0069000B" w:rsidRDefault="0069000B" w:rsidP="009139A6">
      <w:r>
        <w:separator/>
      </w:r>
    </w:p>
  </w:footnote>
  <w:footnote w:type="continuationSeparator" w:id="0">
    <w:p w14:paraId="3297C7D7" w14:textId="77777777" w:rsidR="0069000B" w:rsidRDefault="006900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8A7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8B5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8CE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00B"/>
    <w:rsid w:val="000666E0"/>
    <w:rsid w:val="002510B7"/>
    <w:rsid w:val="00270799"/>
    <w:rsid w:val="005C130B"/>
    <w:rsid w:val="006900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70A30"/>
  <w15:chartTrackingRefBased/>
  <w15:docId w15:val="{92E872BF-531C-4FC6-A55A-1AA668B2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2024-04-06T19:58:00Z</dcterms:created>
  <dcterms:modified xsi:type="dcterms:W3CDTF">2024-04-06T19:59:00Z</dcterms:modified>
</cp:coreProperties>
</file>