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26039" w14:textId="6A4B49A1" w:rsidR="006B2F86" w:rsidRDefault="00835EA6" w:rsidP="00E71FC3">
      <w:pPr>
        <w:pStyle w:val="NoSpacing"/>
      </w:pPr>
      <w:r>
        <w:rPr>
          <w:u w:val="single"/>
        </w:rPr>
        <w:t>John REDY/REDEE/RYDEE/RYDY</w:t>
      </w:r>
      <w:r>
        <w:t xml:space="preserve">    </w:t>
      </w:r>
      <w:proofErr w:type="gramStart"/>
      <w:r>
        <w:t xml:space="preserve">   (</w:t>
      </w:r>
      <w:proofErr w:type="gramEnd"/>
      <w:r>
        <w:t>fl.1453-1502)</w:t>
      </w:r>
    </w:p>
    <w:p w14:paraId="65548864" w14:textId="2C2F8FB2" w:rsidR="00835EA6" w:rsidRDefault="00835EA6" w:rsidP="00E71FC3">
      <w:pPr>
        <w:pStyle w:val="NoSpacing"/>
      </w:pPr>
      <w:r>
        <w:t>of Shoreditch, Stepney and Tottenham, Middlesex.</w:t>
      </w:r>
      <w:r w:rsidR="00703460">
        <w:t xml:space="preserve"> Moneyer.</w:t>
      </w:r>
    </w:p>
    <w:p w14:paraId="766A8EB6" w14:textId="70F1D4D3" w:rsidR="00835EA6" w:rsidRDefault="00835EA6" w:rsidP="00E71FC3">
      <w:pPr>
        <w:pStyle w:val="NoSpacing"/>
      </w:pPr>
    </w:p>
    <w:p w14:paraId="087E9479" w14:textId="7B129622" w:rsidR="00835EA6" w:rsidRDefault="00835EA6" w:rsidP="00E71FC3">
      <w:pPr>
        <w:pStyle w:val="NoSpacing"/>
      </w:pPr>
    </w:p>
    <w:p w14:paraId="13168EB1" w14:textId="1582D7A3" w:rsidR="00835EA6" w:rsidRDefault="00835EA6" w:rsidP="00E71FC3">
      <w:pPr>
        <w:pStyle w:val="NoSpacing"/>
      </w:pPr>
      <w:r>
        <w:t>Probably the son of William.</w:t>
      </w:r>
    </w:p>
    <w:p w14:paraId="579746B4" w14:textId="221F5A60" w:rsidR="00835EA6" w:rsidRDefault="00835EA6" w:rsidP="00E71FC3">
      <w:pPr>
        <w:pStyle w:val="NoSpacing"/>
        <w:rPr>
          <w:rStyle w:val="Hyperlink"/>
          <w:u w:val="none"/>
        </w:rPr>
      </w:pPr>
      <w:r w:rsidRPr="00EF2FAB">
        <w:rPr>
          <w:rStyle w:val="Hyperlink"/>
          <w:u w:val="none"/>
        </w:rPr>
        <w:t xml:space="preserve">(“The </w:t>
      </w:r>
      <w:proofErr w:type="spellStart"/>
      <w:r w:rsidRPr="00EF2FAB">
        <w:rPr>
          <w:rStyle w:val="Hyperlink"/>
          <w:u w:val="none"/>
        </w:rPr>
        <w:t>Mistery</w:t>
      </w:r>
      <w:proofErr w:type="spellEnd"/>
      <w:r w:rsidRPr="00EF2FAB">
        <w:rPr>
          <w:rStyle w:val="Hyperlink"/>
          <w:u w:val="none"/>
        </w:rPr>
        <w:t xml:space="preserve"> of Coiners and the </w:t>
      </w:r>
      <w:r>
        <w:rPr>
          <w:rStyle w:val="Hyperlink"/>
          <w:u w:val="none"/>
        </w:rPr>
        <w:t>K</w:t>
      </w:r>
      <w:r w:rsidRPr="00EF2FAB">
        <w:rPr>
          <w:rStyle w:val="Hyperlink"/>
          <w:u w:val="none"/>
        </w:rPr>
        <w:t>ing’s Moneyers of the Tower of London ca.1340-ca.1450” by Jessica</w:t>
      </w:r>
      <w:r>
        <w:rPr>
          <w:rStyle w:val="Hyperlink"/>
          <w:u w:val="none"/>
        </w:rPr>
        <w:t xml:space="preserve"> </w:t>
      </w:r>
      <w:r w:rsidRPr="00EF2FAB">
        <w:rPr>
          <w:rStyle w:val="Hyperlink"/>
          <w:u w:val="none"/>
        </w:rPr>
        <w:t>Freeman p</w:t>
      </w:r>
      <w:r>
        <w:rPr>
          <w:rStyle w:val="Hyperlink"/>
          <w:u w:val="none"/>
        </w:rPr>
        <w:t>.</w:t>
      </w:r>
      <w:r>
        <w:rPr>
          <w:rStyle w:val="Hyperlink"/>
          <w:u w:val="none"/>
        </w:rPr>
        <w:t>80)</w:t>
      </w:r>
    </w:p>
    <w:p w14:paraId="27DAE9B2" w14:textId="14441CD2" w:rsidR="00835EA6" w:rsidRDefault="00835EA6" w:rsidP="00E71FC3">
      <w:pPr>
        <w:pStyle w:val="NoSpacing"/>
      </w:pPr>
    </w:p>
    <w:p w14:paraId="14125EE3" w14:textId="1FCEDF97" w:rsidR="00835EA6" w:rsidRDefault="00835EA6" w:rsidP="00E71FC3">
      <w:pPr>
        <w:pStyle w:val="NoSpacing"/>
      </w:pPr>
    </w:p>
    <w:p w14:paraId="5E647560" w14:textId="765FF82C" w:rsidR="00835EA6" w:rsidRDefault="00703460" w:rsidP="00E71FC3">
      <w:pPr>
        <w:pStyle w:val="NoSpacing"/>
      </w:pPr>
      <w:r>
        <w:tab/>
        <w:t>1453</w:t>
      </w:r>
      <w:r>
        <w:tab/>
        <w:t>Exempted from paying a subsidy.  (ibid.)</w:t>
      </w:r>
    </w:p>
    <w:p w14:paraId="5AC0B2E2" w14:textId="2F30CD62" w:rsidR="00703460" w:rsidRDefault="00703460" w:rsidP="00E71FC3">
      <w:pPr>
        <w:pStyle w:val="NoSpacing"/>
      </w:pPr>
      <w:r>
        <w:t xml:space="preserve">temp. </w:t>
      </w:r>
      <w:proofErr w:type="spellStart"/>
      <w:proofErr w:type="gramStart"/>
      <w:r>
        <w:t>Ed.IV</w:t>
      </w:r>
      <w:proofErr w:type="spellEnd"/>
      <w:proofErr w:type="gramEnd"/>
      <w:r>
        <w:tab/>
        <w:t>Again exempted from paying a subsidy.  (ibid.)</w:t>
      </w:r>
    </w:p>
    <w:p w14:paraId="7E43F6D3" w14:textId="03160AA8" w:rsidR="00703460" w:rsidRDefault="00703460" w:rsidP="00E71FC3">
      <w:pPr>
        <w:pStyle w:val="NoSpacing"/>
      </w:pPr>
      <w:r>
        <w:tab/>
        <w:t>1472</w:t>
      </w:r>
      <w:r>
        <w:tab/>
        <w:t xml:space="preserve">Parliamentary </w:t>
      </w:r>
      <w:proofErr w:type="spellStart"/>
      <w:r>
        <w:t>attestor</w:t>
      </w:r>
      <w:proofErr w:type="spellEnd"/>
      <w:r>
        <w:t>.   (ibid.)</w:t>
      </w:r>
    </w:p>
    <w:p w14:paraId="7FA37E4F" w14:textId="3E318E25" w:rsidR="00703460" w:rsidRDefault="00703460" w:rsidP="00E71FC3">
      <w:pPr>
        <w:pStyle w:val="NoSpacing"/>
      </w:pPr>
    </w:p>
    <w:p w14:paraId="0E26EC26" w14:textId="063E24F5" w:rsidR="00703460" w:rsidRDefault="00703460" w:rsidP="00E71FC3">
      <w:pPr>
        <w:pStyle w:val="NoSpacing"/>
      </w:pPr>
    </w:p>
    <w:p w14:paraId="191C727E" w14:textId="428C4C16" w:rsidR="00703460" w:rsidRPr="00835EA6" w:rsidRDefault="00703460" w:rsidP="00E71FC3">
      <w:pPr>
        <w:pStyle w:val="NoSpacing"/>
      </w:pPr>
      <w:r>
        <w:t>6 August 2018</w:t>
      </w:r>
      <w:bookmarkStart w:id="0" w:name="_GoBack"/>
      <w:bookmarkEnd w:id="0"/>
    </w:p>
    <w:sectPr w:rsidR="00703460" w:rsidRPr="00835E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30F58" w14:textId="77777777" w:rsidR="00835EA6" w:rsidRDefault="00835EA6" w:rsidP="00E71FC3">
      <w:pPr>
        <w:spacing w:after="0" w:line="240" w:lineRule="auto"/>
      </w:pPr>
      <w:r>
        <w:separator/>
      </w:r>
    </w:p>
  </w:endnote>
  <w:endnote w:type="continuationSeparator" w:id="0">
    <w:p w14:paraId="3FC21BF2" w14:textId="77777777" w:rsidR="00835EA6" w:rsidRDefault="00835E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8B0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249B6" w14:textId="77777777" w:rsidR="00835EA6" w:rsidRDefault="00835EA6" w:rsidP="00E71FC3">
      <w:pPr>
        <w:spacing w:after="0" w:line="240" w:lineRule="auto"/>
      </w:pPr>
      <w:r>
        <w:separator/>
      </w:r>
    </w:p>
  </w:footnote>
  <w:footnote w:type="continuationSeparator" w:id="0">
    <w:p w14:paraId="4CB64553" w14:textId="77777777" w:rsidR="00835EA6" w:rsidRDefault="00835E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A6"/>
    <w:rsid w:val="001A7C09"/>
    <w:rsid w:val="00577BD5"/>
    <w:rsid w:val="00656CBA"/>
    <w:rsid w:val="006A1F77"/>
    <w:rsid w:val="00703460"/>
    <w:rsid w:val="00733BE7"/>
    <w:rsid w:val="00835EA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C9D3E"/>
  <w15:chartTrackingRefBased/>
  <w15:docId w15:val="{04E4377A-3892-436C-838F-BD5643C64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35EA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2018-08-06T19:49:00Z</dcterms:created>
  <dcterms:modified xsi:type="dcterms:W3CDTF">2018-08-06T20:03:00Z</dcterms:modified>
</cp:coreProperties>
</file>